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3B4A47" w:rsidTr="005A45FB">
        <w:trPr>
          <w:trHeight w:val="441"/>
        </w:trPr>
        <w:tc>
          <w:tcPr>
            <w:tcW w:w="4962" w:type="dxa"/>
          </w:tcPr>
          <w:p w:rsidR="003B4A47" w:rsidRDefault="00A6259C" w:rsidP="005A45FB">
            <w:pPr>
              <w:spacing w:after="0" w:line="240" w:lineRule="auto"/>
              <w:ind w:hanging="6"/>
              <w:jc w:val="center"/>
              <w:rPr>
                <w:sz w:val="24"/>
                <w:lang w:val="pt-BR"/>
              </w:rPr>
            </w:pPr>
            <w:r>
              <w:pict>
                <v:line id="Straight Connector 2" o:spid="_x0000_s1026" style="position:absolute;left:0;text-align:left;z-index:251660288;mso-width-relative:page;mso-height-relative:page" from="65.85pt,30.4pt" to="177.25pt,3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"/>
              </w:pict>
            </w:r>
            <w:r>
              <w:rPr>
                <w:sz w:val="24"/>
                <w:lang w:val="pt-BR"/>
              </w:rPr>
              <w:t>S</w:t>
            </w:r>
            <w:r>
              <w:rPr>
                <w:sz w:val="24"/>
                <w:lang w:val="pt-BR"/>
              </w:rPr>
              <w:t>Ở</w:t>
            </w:r>
            <w:r>
              <w:rPr>
                <w:sz w:val="24"/>
                <w:lang w:val="pt-BR"/>
              </w:rPr>
              <w:t xml:space="preserve"> LAO Đ</w:t>
            </w:r>
            <w:r>
              <w:rPr>
                <w:sz w:val="24"/>
                <w:lang w:val="pt-BR"/>
              </w:rPr>
              <w:t>Ộ</w:t>
            </w:r>
            <w:r>
              <w:rPr>
                <w:sz w:val="24"/>
                <w:lang w:val="pt-BR"/>
              </w:rPr>
              <w:t>NG TB VÀ XH QU</w:t>
            </w:r>
            <w:r>
              <w:rPr>
                <w:sz w:val="24"/>
                <w:lang w:val="pt-BR"/>
              </w:rPr>
              <w:t>Ả</w:t>
            </w:r>
            <w:r>
              <w:rPr>
                <w:sz w:val="24"/>
                <w:lang w:val="pt-BR"/>
              </w:rPr>
              <w:t xml:space="preserve">NG NINH  </w:t>
            </w:r>
            <w:r>
              <w:rPr>
                <w:b/>
                <w:sz w:val="24"/>
                <w:lang w:val="pt-BR"/>
              </w:rPr>
              <w:t>TRUNG TÂM CÔNG TÁC XÃ H</w:t>
            </w:r>
            <w:r>
              <w:rPr>
                <w:b/>
                <w:sz w:val="24"/>
                <w:lang w:val="pt-BR"/>
              </w:rPr>
              <w:t>Ộ</w:t>
            </w:r>
            <w:r>
              <w:rPr>
                <w:b/>
                <w:sz w:val="24"/>
                <w:lang w:val="pt-BR"/>
              </w:rPr>
              <w:t xml:space="preserve">I </w:t>
            </w:r>
          </w:p>
        </w:tc>
        <w:tc>
          <w:tcPr>
            <w:tcW w:w="5670" w:type="dxa"/>
          </w:tcPr>
          <w:p w:rsidR="003B4A47" w:rsidRDefault="00A6259C" w:rsidP="005A45F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Ộ</w:t>
            </w:r>
            <w:r>
              <w:rPr>
                <w:b/>
                <w:sz w:val="24"/>
              </w:rPr>
              <w:t>NG HÒA XÃ H</w:t>
            </w:r>
            <w:r>
              <w:rPr>
                <w:b/>
                <w:sz w:val="24"/>
              </w:rPr>
              <w:t>Ộ</w:t>
            </w:r>
            <w:r>
              <w:rPr>
                <w:b/>
                <w:sz w:val="24"/>
              </w:rPr>
              <w:t>I CH</w:t>
            </w:r>
            <w:r>
              <w:rPr>
                <w:b/>
                <w:sz w:val="24"/>
              </w:rPr>
              <w:t>Ủ</w:t>
            </w:r>
            <w:r>
              <w:rPr>
                <w:b/>
                <w:sz w:val="24"/>
              </w:rPr>
              <w:t xml:space="preserve"> NGHĨA VI</w:t>
            </w:r>
            <w:r>
              <w:rPr>
                <w:b/>
                <w:sz w:val="24"/>
              </w:rPr>
              <w:t>Ệ</w:t>
            </w:r>
            <w:r>
              <w:rPr>
                <w:b/>
                <w:sz w:val="24"/>
              </w:rPr>
              <w:t xml:space="preserve">T NAM  </w:t>
            </w:r>
            <w:r>
              <w:rPr>
                <w:b/>
                <w:sz w:val="26"/>
                <w:szCs w:val="26"/>
              </w:rPr>
              <w:t>Đ</w:t>
            </w:r>
            <w:r>
              <w:rPr>
                <w:b/>
                <w:sz w:val="26"/>
                <w:szCs w:val="26"/>
              </w:rPr>
              <w:t>ộ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ậ</w:t>
            </w:r>
            <w:r>
              <w:rPr>
                <w:b/>
                <w:sz w:val="26"/>
                <w:szCs w:val="26"/>
              </w:rPr>
              <w:t>p - T</w:t>
            </w:r>
            <w:r>
              <w:rPr>
                <w:b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 xml:space="preserve"> do – H</w:t>
            </w:r>
            <w:r>
              <w:rPr>
                <w:b/>
                <w:sz w:val="26"/>
                <w:szCs w:val="26"/>
              </w:rPr>
              <w:t>ạ</w:t>
            </w:r>
            <w:r>
              <w:rPr>
                <w:b/>
                <w:sz w:val="26"/>
                <w:szCs w:val="26"/>
              </w:rPr>
              <w:t>nh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phúc</w:t>
            </w:r>
          </w:p>
          <w:p w:rsidR="005A45FB" w:rsidRDefault="005A45FB" w:rsidP="005A45F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pict>
                <v:line id="_x0000_s1027" style="position:absolute;left:0;text-align:left;z-index:251661312;mso-width-relative:page;mso-height-relative:page" from="53.1pt,1.3pt" to="219.3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"/>
              </w:pict>
            </w:r>
          </w:p>
        </w:tc>
      </w:tr>
      <w:tr w:rsidR="003B4A47" w:rsidTr="005A45FB">
        <w:tc>
          <w:tcPr>
            <w:tcW w:w="4962" w:type="dxa"/>
          </w:tcPr>
          <w:p w:rsidR="003B4A47" w:rsidRDefault="003B4A47">
            <w:pPr>
              <w:ind w:hanging="4"/>
              <w:jc w:val="center"/>
              <w:rPr>
                <w:sz w:val="24"/>
                <w:lang w:val="pt-BR"/>
              </w:rPr>
            </w:pPr>
          </w:p>
        </w:tc>
        <w:tc>
          <w:tcPr>
            <w:tcW w:w="5670" w:type="dxa"/>
          </w:tcPr>
          <w:p w:rsidR="003B4A47" w:rsidRDefault="00A6259C">
            <w:pPr>
              <w:rPr>
                <w:i/>
              </w:rPr>
            </w:pPr>
            <w:r>
              <w:rPr>
                <w:i/>
                <w:lang w:val="pt-BR"/>
              </w:rPr>
              <w:t xml:space="preserve">  </w:t>
            </w:r>
            <w:r>
              <w:rPr>
                <w:i/>
                <w:lang w:val="pt-BR"/>
              </w:rPr>
              <w:t xml:space="preserve">  Qu</w:t>
            </w:r>
            <w:r>
              <w:rPr>
                <w:i/>
                <w:lang w:val="pt-BR"/>
              </w:rPr>
              <w:t>ả</w:t>
            </w:r>
            <w:r>
              <w:rPr>
                <w:i/>
                <w:lang w:val="pt-BR"/>
              </w:rPr>
              <w:t xml:space="preserve">ng Ninh, ngày </w:t>
            </w:r>
            <w:r>
              <w:rPr>
                <w:i/>
              </w:rPr>
              <w:t xml:space="preserve">30 </w:t>
            </w:r>
            <w:r>
              <w:rPr>
                <w:i/>
                <w:lang w:val="pt-BR"/>
              </w:rPr>
              <w:t xml:space="preserve">tháng  </w:t>
            </w:r>
            <w:r>
              <w:rPr>
                <w:i/>
              </w:rPr>
              <w:t>11</w:t>
            </w:r>
            <w:r>
              <w:rPr>
                <w:i/>
                <w:lang w:val="pt-BR"/>
              </w:rPr>
              <w:t xml:space="preserve">  năm 20</w:t>
            </w:r>
            <w:r>
              <w:rPr>
                <w:i/>
              </w:rPr>
              <w:t>20</w:t>
            </w:r>
          </w:p>
        </w:tc>
      </w:tr>
    </w:tbl>
    <w:p w:rsidR="003B4A47" w:rsidRDefault="00A6259C">
      <w:pPr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>Ộ</w:t>
      </w:r>
      <w:r>
        <w:rPr>
          <w:b/>
          <w:sz w:val="26"/>
          <w:szCs w:val="26"/>
        </w:rPr>
        <w:t>I DUNG ĐƯA TIN BÀI LÊN WEBSITE TRUNG TÂM;</w:t>
      </w:r>
      <w:r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>Ổ</w:t>
      </w:r>
      <w:r>
        <w:rPr>
          <w:b/>
          <w:sz w:val="26"/>
          <w:szCs w:val="26"/>
        </w:rPr>
        <w:t xml:space="preserve">NG </w:t>
      </w:r>
      <w:r>
        <w:rPr>
          <w:b/>
          <w:sz w:val="26"/>
          <w:szCs w:val="26"/>
        </w:rPr>
        <w:t>THÔNG TIN ĐI</w:t>
      </w:r>
      <w:r>
        <w:rPr>
          <w:b/>
          <w:sz w:val="26"/>
          <w:szCs w:val="26"/>
        </w:rPr>
        <w:t>Ệ</w:t>
      </w:r>
      <w:r>
        <w:rPr>
          <w:b/>
          <w:sz w:val="26"/>
          <w:szCs w:val="26"/>
        </w:rPr>
        <w:t>N T</w:t>
      </w:r>
      <w:r>
        <w:rPr>
          <w:b/>
          <w:sz w:val="26"/>
          <w:szCs w:val="26"/>
        </w:rPr>
        <w:t>Ử</w:t>
      </w:r>
      <w:r>
        <w:rPr>
          <w:b/>
          <w:sz w:val="26"/>
          <w:szCs w:val="26"/>
        </w:rPr>
        <w:t xml:space="preserve"> C</w:t>
      </w:r>
      <w:r>
        <w:rPr>
          <w:b/>
          <w:sz w:val="26"/>
          <w:szCs w:val="26"/>
        </w:rPr>
        <w:t>Ủ</w:t>
      </w:r>
      <w:r>
        <w:rPr>
          <w:b/>
          <w:sz w:val="26"/>
          <w:szCs w:val="26"/>
        </w:rPr>
        <w:t>A S</w:t>
      </w:r>
      <w:r>
        <w:rPr>
          <w:b/>
          <w:sz w:val="26"/>
          <w:szCs w:val="26"/>
        </w:rPr>
        <w:t>Ở</w:t>
      </w:r>
    </w:p>
    <w:p w:rsidR="005A45FB" w:rsidRDefault="00A6259C" w:rsidP="005A45FB">
      <w:pPr>
        <w:numPr>
          <w:ilvl w:val="0"/>
          <w:numId w:val="1"/>
        </w:numPr>
        <w:spacing w:after="0" w:line="288" w:lineRule="auto"/>
        <w:jc w:val="both"/>
        <w:outlineLvl w:val="0"/>
        <w:rPr>
          <w:b/>
          <w:lang w:val="pt-BR"/>
        </w:rPr>
      </w:pPr>
      <w:r>
        <w:rPr>
          <w:b/>
          <w:lang w:val="pt-BR"/>
        </w:rPr>
        <w:t>H</w:t>
      </w:r>
      <w:r>
        <w:rPr>
          <w:b/>
          <w:lang w:val="pt-BR"/>
        </w:rPr>
        <w:t>ọ</w:t>
      </w:r>
      <w:r>
        <w:rPr>
          <w:b/>
          <w:lang w:val="pt-BR"/>
        </w:rPr>
        <w:t xml:space="preserve"> và tên ngư</w:t>
      </w:r>
      <w:r>
        <w:rPr>
          <w:b/>
          <w:lang w:val="pt-BR"/>
        </w:rPr>
        <w:t>ờ</w:t>
      </w:r>
      <w:r>
        <w:rPr>
          <w:b/>
          <w:lang w:val="pt-BR"/>
        </w:rPr>
        <w:t>i đưa tin bài:</w:t>
      </w:r>
      <w:r>
        <w:rPr>
          <w:b/>
        </w:rPr>
        <w:t xml:space="preserve"> </w:t>
      </w:r>
      <w:r>
        <w:rPr>
          <w:lang w:val="pt-BR"/>
        </w:rPr>
        <w:t>Tr</w:t>
      </w:r>
      <w:r>
        <w:rPr>
          <w:lang w:val="pt-BR"/>
        </w:rPr>
        <w:t>ầ</w:t>
      </w:r>
      <w:r>
        <w:rPr>
          <w:lang w:val="pt-BR"/>
        </w:rPr>
        <w:t>n Văn Hương</w:t>
      </w:r>
    </w:p>
    <w:p w:rsidR="003B4A47" w:rsidRPr="005A45FB" w:rsidRDefault="00A6259C" w:rsidP="005A45FB">
      <w:pPr>
        <w:numPr>
          <w:ilvl w:val="0"/>
          <w:numId w:val="1"/>
        </w:numPr>
        <w:spacing w:after="0" w:line="288" w:lineRule="auto"/>
        <w:jc w:val="both"/>
        <w:outlineLvl w:val="0"/>
        <w:rPr>
          <w:b/>
          <w:lang w:val="pt-BR"/>
        </w:rPr>
      </w:pPr>
      <w:r w:rsidRPr="005A45FB">
        <w:rPr>
          <w:b/>
          <w:lang w:val="pt-BR"/>
        </w:rPr>
        <w:t>N</w:t>
      </w:r>
      <w:r w:rsidRPr="005A45FB">
        <w:rPr>
          <w:b/>
          <w:lang w:val="pt-BR"/>
        </w:rPr>
        <w:t>ộ</w:t>
      </w:r>
      <w:r w:rsidRPr="005A45FB">
        <w:rPr>
          <w:b/>
          <w:lang w:val="pt-BR"/>
        </w:rPr>
        <w:t>i dung tin bài</w:t>
      </w:r>
      <w:r w:rsidRPr="005A45FB">
        <w:rPr>
          <w:lang w:val="pt-BR"/>
        </w:rPr>
        <w:t>:</w:t>
      </w:r>
    </w:p>
    <w:p w:rsidR="003B4A47" w:rsidRDefault="00A6259C" w:rsidP="005A45FB">
      <w:pPr>
        <w:spacing w:after="0"/>
        <w:ind w:firstLine="547"/>
        <w:rPr>
          <w:b/>
          <w:bCs/>
        </w:rPr>
      </w:pPr>
      <w:r w:rsidRPr="005A45FB">
        <w:rPr>
          <w:bCs/>
          <w:lang w:val="pt-BR"/>
        </w:rPr>
        <w:t>- Th</w:t>
      </w:r>
      <w:r w:rsidRPr="005A45FB">
        <w:rPr>
          <w:bCs/>
          <w:lang w:val="pt-BR"/>
        </w:rPr>
        <w:t>ể</w:t>
      </w:r>
      <w:r w:rsidRPr="005A45FB">
        <w:rPr>
          <w:bCs/>
          <w:lang w:val="pt-BR"/>
        </w:rPr>
        <w:t xml:space="preserve"> lo</w:t>
      </w:r>
      <w:r w:rsidRPr="005A45FB">
        <w:rPr>
          <w:bCs/>
          <w:lang w:val="pt-BR"/>
        </w:rPr>
        <w:t>ạ</w:t>
      </w:r>
      <w:r w:rsidRPr="005A45FB">
        <w:rPr>
          <w:bCs/>
          <w:lang w:val="pt-BR"/>
        </w:rPr>
        <w:t>i:</w:t>
      </w:r>
      <w:r>
        <w:rPr>
          <w:b/>
          <w:bCs/>
          <w:lang w:val="pt-BR"/>
        </w:rPr>
        <w:t xml:space="preserve"> </w:t>
      </w:r>
      <w:r>
        <w:rPr>
          <w:b/>
          <w:bCs/>
        </w:rPr>
        <w:t>Tin</w:t>
      </w:r>
    </w:p>
    <w:p w:rsidR="003B4A47" w:rsidRPr="005A45FB" w:rsidRDefault="00A6259C" w:rsidP="005A45FB">
      <w:pPr>
        <w:spacing w:after="0"/>
        <w:ind w:firstLine="547"/>
        <w:jc w:val="both"/>
        <w:rPr>
          <w:b/>
          <w:spacing w:val="-8"/>
        </w:rPr>
      </w:pPr>
      <w:r w:rsidRPr="005A45FB">
        <w:rPr>
          <w:spacing w:val="-8"/>
          <w:lang w:val="pt-BR"/>
        </w:rPr>
        <w:t>- Tên tiêu đ</w:t>
      </w:r>
      <w:r w:rsidRPr="005A45FB">
        <w:rPr>
          <w:spacing w:val="-8"/>
          <w:lang w:val="pt-BR"/>
        </w:rPr>
        <w:t>ề</w:t>
      </w:r>
      <w:r w:rsidRPr="005A45FB">
        <w:rPr>
          <w:spacing w:val="-8"/>
          <w:lang w:val="pt-BR"/>
        </w:rPr>
        <w:t>:</w:t>
      </w:r>
      <w:r w:rsidRPr="005A45FB">
        <w:rPr>
          <w:b/>
          <w:spacing w:val="-8"/>
        </w:rPr>
        <w:t xml:space="preserve"> </w:t>
      </w:r>
      <w:r w:rsidRPr="005A45FB">
        <w:rPr>
          <w:b/>
          <w:bCs/>
          <w:spacing w:val="-8"/>
          <w:szCs w:val="28"/>
        </w:rPr>
        <w:t>S</w:t>
      </w:r>
      <w:r w:rsidRPr="005A45FB">
        <w:rPr>
          <w:b/>
          <w:bCs/>
          <w:spacing w:val="-8"/>
          <w:szCs w:val="28"/>
        </w:rPr>
        <w:t>ở</w:t>
      </w:r>
      <w:r w:rsidRPr="005A45FB">
        <w:rPr>
          <w:b/>
          <w:bCs/>
          <w:spacing w:val="-8"/>
          <w:szCs w:val="28"/>
        </w:rPr>
        <w:t xml:space="preserve"> Lao đ</w:t>
      </w:r>
      <w:r w:rsidRPr="005A45FB">
        <w:rPr>
          <w:b/>
          <w:bCs/>
          <w:spacing w:val="-8"/>
          <w:szCs w:val="28"/>
        </w:rPr>
        <w:t>ộ</w:t>
      </w:r>
      <w:r w:rsidRPr="005A45FB">
        <w:rPr>
          <w:b/>
          <w:bCs/>
          <w:spacing w:val="-8"/>
          <w:szCs w:val="28"/>
        </w:rPr>
        <w:t>ng, TB&amp;XH công b</w:t>
      </w:r>
      <w:r w:rsidRPr="005A45FB">
        <w:rPr>
          <w:b/>
          <w:bCs/>
          <w:spacing w:val="-8"/>
          <w:szCs w:val="28"/>
        </w:rPr>
        <w:t>ố</w:t>
      </w:r>
      <w:r w:rsidRPr="005A45FB">
        <w:rPr>
          <w:b/>
          <w:bCs/>
          <w:spacing w:val="-8"/>
          <w:szCs w:val="28"/>
        </w:rPr>
        <w:t xml:space="preserve"> quy</w:t>
      </w:r>
      <w:r w:rsidRPr="005A45FB">
        <w:rPr>
          <w:b/>
          <w:bCs/>
          <w:spacing w:val="-8"/>
          <w:szCs w:val="28"/>
        </w:rPr>
        <w:t>ế</w:t>
      </w:r>
      <w:r w:rsidRPr="005A45FB">
        <w:rPr>
          <w:b/>
          <w:bCs/>
          <w:spacing w:val="-8"/>
          <w:szCs w:val="28"/>
        </w:rPr>
        <w:t>t đ</w:t>
      </w:r>
      <w:r w:rsidRPr="005A45FB">
        <w:rPr>
          <w:b/>
          <w:bCs/>
          <w:spacing w:val="-8"/>
          <w:szCs w:val="28"/>
        </w:rPr>
        <w:t>ị</w:t>
      </w:r>
      <w:r w:rsidRPr="005A45FB">
        <w:rPr>
          <w:b/>
          <w:bCs/>
          <w:spacing w:val="-8"/>
          <w:szCs w:val="28"/>
        </w:rPr>
        <w:t>nh v</w:t>
      </w:r>
      <w:r w:rsidRPr="005A45FB">
        <w:rPr>
          <w:b/>
          <w:bCs/>
          <w:spacing w:val="-8"/>
          <w:szCs w:val="28"/>
        </w:rPr>
        <w:t>ề</w:t>
      </w:r>
      <w:r w:rsidRPr="005A45FB">
        <w:rPr>
          <w:b/>
          <w:bCs/>
          <w:spacing w:val="-8"/>
          <w:szCs w:val="28"/>
        </w:rPr>
        <w:t xml:space="preserve"> công tác cán b</w:t>
      </w:r>
      <w:r w:rsidRPr="005A45FB">
        <w:rPr>
          <w:b/>
          <w:bCs/>
          <w:spacing w:val="-8"/>
          <w:szCs w:val="28"/>
        </w:rPr>
        <w:t>ộ</w:t>
      </w:r>
      <w:r w:rsidRPr="005A45FB">
        <w:rPr>
          <w:b/>
          <w:bCs/>
          <w:spacing w:val="-8"/>
          <w:szCs w:val="28"/>
        </w:rPr>
        <w:t>.</w:t>
      </w:r>
    </w:p>
    <w:p w:rsidR="003B4A47" w:rsidRDefault="00A6259C">
      <w:pPr>
        <w:spacing w:before="120" w:after="0"/>
        <w:ind w:firstLine="720"/>
        <w:jc w:val="both"/>
      </w:pPr>
      <w:r>
        <w:t>Ngày 30 tháng 11 năm 2020, t</w:t>
      </w:r>
      <w:r>
        <w:t>ạ</w:t>
      </w:r>
      <w:r>
        <w:t>i  Trung tâm Công tác xã h</w:t>
      </w:r>
      <w:r>
        <w:t>ộ</w:t>
      </w:r>
      <w:r>
        <w:t>i,</w:t>
      </w:r>
      <w:r>
        <w:t xml:space="preserve">  </w:t>
      </w:r>
      <w:r>
        <w:t>S</w:t>
      </w:r>
      <w:r>
        <w:t>ở</w:t>
      </w:r>
      <w:r>
        <w:t xml:space="preserve"> Lao đ</w:t>
      </w:r>
      <w:r>
        <w:t>ộ</w:t>
      </w:r>
      <w:r>
        <w:t xml:space="preserve">ng, TB&amp;XH </w:t>
      </w:r>
      <w:r>
        <w:t>th</w:t>
      </w:r>
      <w:r>
        <w:t>ự</w:t>
      </w:r>
      <w:r>
        <w:t>c hi</w:t>
      </w:r>
      <w:r>
        <w:t>ệ</w:t>
      </w:r>
      <w:r>
        <w:t>n công b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1388/QQD-LĐTBXH, n</w:t>
      </w:r>
      <w:r>
        <w:t xml:space="preserve">gày </w:t>
      </w:r>
      <w:r>
        <w:t>17 tháng 9 năm 2020 c</w:t>
      </w:r>
      <w:r>
        <w:t>ủ</w:t>
      </w:r>
      <w:r>
        <w:t>a Giám đ</w:t>
      </w:r>
      <w:r>
        <w:t>ố</w:t>
      </w:r>
      <w:r>
        <w:t>c S</w:t>
      </w:r>
      <w:r>
        <w:t>ở</w:t>
      </w:r>
      <w:r>
        <w:t xml:space="preserve"> Lao đ</w:t>
      </w:r>
      <w:r>
        <w:t>ộ</w:t>
      </w:r>
      <w:r>
        <w:t>ng, TB&amp;XH v</w:t>
      </w:r>
      <w:r>
        <w:t>ề</w:t>
      </w:r>
      <w:r>
        <w:t xml:space="preserve"> vi</w:t>
      </w:r>
      <w:r>
        <w:t>ệ</w:t>
      </w:r>
      <w:r>
        <w:t>c đ</w:t>
      </w:r>
      <w:r>
        <w:t>ồ</w:t>
      </w:r>
      <w:r>
        <w:t>ng chí Đoàn Thi</w:t>
      </w:r>
      <w:r>
        <w:t>ế</w:t>
      </w:r>
      <w:r>
        <w:t>t Dũng, Phó Giám đ</w:t>
      </w:r>
      <w:r>
        <w:t>ố</w:t>
      </w:r>
      <w:r>
        <w:t>c Trung tâm Công tác xã h</w:t>
      </w:r>
      <w:r>
        <w:t>ộ</w:t>
      </w:r>
      <w:r>
        <w:t>i ngh</w:t>
      </w:r>
      <w:r>
        <w:t>ỉ</w:t>
      </w:r>
      <w:r>
        <w:t xml:space="preserve"> hưu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 xml:space="preserve">i; </w:t>
      </w:r>
    </w:p>
    <w:p w:rsidR="003B4A47" w:rsidRDefault="00A6259C">
      <w:pPr>
        <w:spacing w:before="120" w:after="0"/>
        <w:ind w:firstLine="720"/>
        <w:jc w:val="both"/>
      </w:pPr>
      <w:r>
        <w:t>Ch</w:t>
      </w:r>
      <w:r>
        <w:t>ủ</w:t>
      </w:r>
      <w:r>
        <w:t xml:space="preserve"> trì bu</w:t>
      </w:r>
      <w:r>
        <w:t>ổ</w:t>
      </w:r>
      <w:r>
        <w:t>i công b</w:t>
      </w:r>
      <w:r>
        <w:t>ố</w:t>
      </w:r>
      <w:r>
        <w:t xml:space="preserve"> có</w:t>
      </w:r>
      <w:r>
        <w:t xml:space="preserve"> </w:t>
      </w:r>
      <w:r>
        <w:t>đ</w:t>
      </w:r>
      <w:r>
        <w:t>ồ</w:t>
      </w:r>
      <w:r>
        <w:t>ng chí</w:t>
      </w:r>
      <w:r>
        <w:t xml:space="preserve"> </w:t>
      </w:r>
      <w:r>
        <w:t>Hà T</w:t>
      </w:r>
      <w:r>
        <w:t>h</w:t>
      </w:r>
      <w:r>
        <w:t>ị</w:t>
      </w:r>
      <w:r>
        <w:t xml:space="preserve"> Thanh Lê</w:t>
      </w:r>
      <w:r>
        <w:t xml:space="preserve"> - </w:t>
      </w:r>
      <w:r>
        <w:t>Phó Giám đ</w:t>
      </w:r>
      <w:r>
        <w:t>ố</w:t>
      </w:r>
      <w:r>
        <w:t>c S</w:t>
      </w:r>
      <w:r>
        <w:t>ở</w:t>
      </w:r>
      <w:r>
        <w:t>; đ</w:t>
      </w:r>
      <w:r>
        <w:t>ồ</w:t>
      </w:r>
      <w:r>
        <w:t>ng chí Vũ Th</w:t>
      </w:r>
      <w:r>
        <w:t>ị</w:t>
      </w:r>
      <w:r>
        <w:t xml:space="preserve"> Th</w:t>
      </w:r>
      <w:r>
        <w:t>ụ</w:t>
      </w:r>
      <w:r>
        <w:t>c - Chánh Văn phòng S</w:t>
      </w:r>
      <w:r>
        <w:t>ở</w:t>
      </w:r>
      <w:r>
        <w:t xml:space="preserve"> và đ</w:t>
      </w:r>
      <w:r>
        <w:t>ồ</w:t>
      </w:r>
      <w:r>
        <w:t>ng chí Hà Vi</w:t>
      </w:r>
      <w:r>
        <w:t>ệ</w:t>
      </w:r>
      <w:r>
        <w:t>t Dũng - Chuyên viên Văn phòng S</w:t>
      </w:r>
      <w:r>
        <w:t>ở</w:t>
      </w:r>
      <w:r>
        <w:t>.</w:t>
      </w:r>
      <w:r>
        <w:t xml:space="preserve"> </w:t>
      </w:r>
      <w:r>
        <w:t>Cùng toàn th</w:t>
      </w:r>
      <w:r>
        <w:t>ể</w:t>
      </w:r>
      <w:r>
        <w:t xml:space="preserve"> cán b</w:t>
      </w:r>
      <w:r>
        <w:t>ộ</w:t>
      </w:r>
      <w:r>
        <w:t>, viên ch</w:t>
      </w:r>
      <w:r>
        <w:t>ứ</w:t>
      </w:r>
      <w:r>
        <w:t>c, ngư</w:t>
      </w:r>
      <w:r>
        <w:t>ờ</w:t>
      </w:r>
      <w:r>
        <w:t>i lao đ</w:t>
      </w:r>
      <w:r>
        <w:t>ộ</w:t>
      </w:r>
      <w:r>
        <w:t>ng</w:t>
      </w:r>
      <w:r>
        <w:t xml:space="preserve"> thu</w:t>
      </w:r>
      <w:r>
        <w:t>ộ</w:t>
      </w:r>
      <w:r>
        <w:t>c Trung tâm</w:t>
      </w:r>
      <w:r>
        <w:t xml:space="preserve"> Công tác xã h</w:t>
      </w:r>
      <w:r>
        <w:t>ộ</w:t>
      </w:r>
      <w:r>
        <w:t>i</w:t>
      </w:r>
      <w:r>
        <w:t>.</w:t>
      </w:r>
    </w:p>
    <w:p w:rsidR="003B4A47" w:rsidRDefault="00A6259C">
      <w:pPr>
        <w:spacing w:before="120" w:after="0"/>
        <w:ind w:firstLine="720"/>
        <w:jc w:val="both"/>
      </w:pPr>
      <w:r>
        <w:t>T</w:t>
      </w:r>
      <w:r>
        <w:t>ạ</w:t>
      </w:r>
      <w:r>
        <w:t>i bu</w:t>
      </w:r>
      <w:r>
        <w:t>ổ</w:t>
      </w:r>
      <w:r>
        <w:t>i công b</w:t>
      </w:r>
      <w:r>
        <w:t>ố</w:t>
      </w:r>
      <w:r>
        <w:t xml:space="preserve">, </w:t>
      </w:r>
      <w:r>
        <w:t>đ</w:t>
      </w:r>
      <w:r>
        <w:t>ồ</w:t>
      </w:r>
      <w:r>
        <w:t>ng chí</w:t>
      </w:r>
      <w:r>
        <w:t xml:space="preserve"> </w:t>
      </w:r>
      <w:r>
        <w:t>Hà Th</w:t>
      </w:r>
      <w:r>
        <w:t>ị</w:t>
      </w:r>
      <w:r>
        <w:t xml:space="preserve"> Thanh Lê</w:t>
      </w:r>
      <w:r>
        <w:t xml:space="preserve"> - </w:t>
      </w:r>
      <w:r>
        <w:t xml:space="preserve">Phó </w:t>
      </w:r>
      <w:r>
        <w:t>Giám đ</w:t>
      </w:r>
      <w:r>
        <w:t>ố</w:t>
      </w:r>
      <w:r>
        <w:t>c S</w:t>
      </w:r>
      <w:r>
        <w:t>ở</w:t>
      </w:r>
      <w:r>
        <w:t xml:space="preserve"> Lao đ</w:t>
      </w:r>
      <w:r>
        <w:t>ộ</w:t>
      </w:r>
      <w:r>
        <w:t>ng - TB&amp;XH tóm lư</w:t>
      </w:r>
      <w:r>
        <w:t>ợ</w:t>
      </w:r>
      <w:r>
        <w:t>c l</w:t>
      </w:r>
      <w:r>
        <w:t>ạ</w:t>
      </w:r>
      <w:r>
        <w:t>i quá trình công tác c</w:t>
      </w:r>
      <w:r>
        <w:t>ủ</w:t>
      </w:r>
      <w:r>
        <w:t>a đ</w:t>
      </w:r>
      <w:r>
        <w:t>ồ</w:t>
      </w:r>
      <w:r>
        <w:t>ng chí Đoàn Thi</w:t>
      </w:r>
      <w:r>
        <w:t>ế</w:t>
      </w:r>
      <w:r>
        <w:t>t Dũng v</w:t>
      </w:r>
      <w:r>
        <w:t>ớ</w:t>
      </w:r>
      <w:r>
        <w:t>i nhi</w:t>
      </w:r>
      <w:r>
        <w:t>ề</w:t>
      </w:r>
      <w:r>
        <w:t>u ch</w:t>
      </w:r>
      <w:r>
        <w:t>ứ</w:t>
      </w:r>
      <w:r>
        <w:t>c v</w:t>
      </w:r>
      <w:r>
        <w:t>ụ</w:t>
      </w:r>
      <w:r>
        <w:t>, v</w:t>
      </w:r>
      <w:r>
        <w:t>ị</w:t>
      </w:r>
      <w:r>
        <w:t xml:space="preserve"> trí công tác khác nhau như: K</w:t>
      </w:r>
      <w:r>
        <w:t>ế</w:t>
      </w:r>
      <w:r>
        <w:t xml:space="preserve"> toán viên Ty Thương binh; K</w:t>
      </w:r>
      <w:r>
        <w:t>ế</w:t>
      </w:r>
      <w:r>
        <w:t xml:space="preserve"> toán viên S</w:t>
      </w:r>
      <w:r>
        <w:t>ở</w:t>
      </w:r>
      <w:r>
        <w:t xml:space="preserve"> Lao đ</w:t>
      </w:r>
      <w:r>
        <w:t>ộ</w:t>
      </w:r>
      <w:r>
        <w:t>ng, TB và Xã h</w:t>
      </w:r>
      <w:r>
        <w:t>ộ</w:t>
      </w:r>
      <w:r>
        <w:t>i; K</w:t>
      </w:r>
      <w:r>
        <w:t>ế</w:t>
      </w:r>
      <w:r>
        <w:t xml:space="preserve"> toán viên Xí nghi</w:t>
      </w:r>
      <w:r>
        <w:t>ệ</w:t>
      </w:r>
      <w:r>
        <w:t>p may 27 -7 thu</w:t>
      </w:r>
      <w:r>
        <w:t>ộ</w:t>
      </w:r>
      <w:r>
        <w:t>c S</w:t>
      </w:r>
      <w:r>
        <w:t>ở</w:t>
      </w:r>
      <w:r>
        <w:t xml:space="preserve"> Lao đ</w:t>
      </w:r>
      <w:r>
        <w:t>ộ</w:t>
      </w:r>
      <w:r>
        <w:t>ng, TB và Xã h</w:t>
      </w:r>
      <w:r>
        <w:t>ộ</w:t>
      </w:r>
      <w:r>
        <w:t>i; K</w:t>
      </w:r>
      <w:r>
        <w:t>ế</w:t>
      </w:r>
      <w:r>
        <w:t xml:space="preserve"> toán viên và Phó Giám đ</w:t>
      </w:r>
      <w:r>
        <w:t>ố</w:t>
      </w:r>
      <w:r>
        <w:t>c Trung tâm Gi</w:t>
      </w:r>
      <w:r>
        <w:t>ớ</w:t>
      </w:r>
      <w:r>
        <w:t>i thi</w:t>
      </w:r>
      <w:r>
        <w:t>ệ</w:t>
      </w:r>
      <w:r>
        <w:t>u vi</w:t>
      </w:r>
      <w:r>
        <w:t>ệ</w:t>
      </w:r>
      <w:r>
        <w:t>c làm thu</w:t>
      </w:r>
      <w:r>
        <w:t>ộ</w:t>
      </w:r>
      <w:r>
        <w:t>c S</w:t>
      </w:r>
      <w:r>
        <w:t>ở</w:t>
      </w:r>
      <w:r>
        <w:t xml:space="preserve"> lao đ</w:t>
      </w:r>
      <w:r>
        <w:t>ộ</w:t>
      </w:r>
      <w:r>
        <w:t>ng, TB và Xã h</w:t>
      </w:r>
      <w:r>
        <w:t>ộ</w:t>
      </w:r>
      <w:r>
        <w:t>i; Tăng cư</w:t>
      </w:r>
      <w:r>
        <w:t>ờ</w:t>
      </w:r>
      <w:r>
        <w:t>ng Bí thư Đ</w:t>
      </w:r>
      <w:r>
        <w:t>ả</w:t>
      </w:r>
      <w:r>
        <w:t xml:space="preserve">ng </w:t>
      </w:r>
      <w:r>
        <w:t>ủ</w:t>
      </w:r>
      <w:r>
        <w:t>y xã V</w:t>
      </w:r>
      <w:r>
        <w:t>ạ</w:t>
      </w:r>
      <w:r>
        <w:t>n Yên, huy</w:t>
      </w:r>
      <w:r>
        <w:t>ệ</w:t>
      </w:r>
      <w:r>
        <w:t>n Vân Đ</w:t>
      </w:r>
      <w:r>
        <w:t>ồ</w:t>
      </w:r>
      <w:r>
        <w:t>n; Giám đ</w:t>
      </w:r>
      <w:r>
        <w:t>ố</w:t>
      </w:r>
      <w:r>
        <w:t>c Trung tâm B</w:t>
      </w:r>
      <w:r>
        <w:t>ả</w:t>
      </w:r>
      <w:r>
        <w:t>o tr</w:t>
      </w:r>
      <w:r>
        <w:t>ợ</w:t>
      </w:r>
      <w:r>
        <w:t xml:space="preserve"> xã h</w:t>
      </w:r>
      <w:r>
        <w:t>ộ</w:t>
      </w:r>
      <w:r>
        <w:t>i và trư</w:t>
      </w:r>
      <w:r>
        <w:t>ớ</w:t>
      </w:r>
      <w:r>
        <w:t>c khi v</w:t>
      </w:r>
      <w:r>
        <w:t>ề</w:t>
      </w:r>
      <w:r>
        <w:t xml:space="preserve"> hưu là Phó Giám đ</w:t>
      </w:r>
      <w:r>
        <w:t>ố</w:t>
      </w:r>
      <w:r>
        <w:t xml:space="preserve">c Trung tâm Công tác xã </w:t>
      </w:r>
      <w:r>
        <w:t>h</w:t>
      </w:r>
      <w:r>
        <w:t>ộ</w:t>
      </w:r>
      <w:r>
        <w:t>i… v</w:t>
      </w:r>
      <w:r>
        <w:t>ớ</w:t>
      </w:r>
      <w:r>
        <w:t>i các cương v</w:t>
      </w:r>
      <w:r>
        <w:t>ị</w:t>
      </w:r>
      <w:r>
        <w:t xml:space="preserve"> khác nhau, đ</w:t>
      </w:r>
      <w:r>
        <w:t>ồ</w:t>
      </w:r>
      <w:r>
        <w:t>ng chí Đoàn Thi</w:t>
      </w:r>
      <w:r>
        <w:t>ế</w:t>
      </w:r>
      <w:r>
        <w:t>t Dũng cũng luôn c</w:t>
      </w:r>
      <w:r>
        <w:t>ố</w:t>
      </w:r>
      <w:r>
        <w:t xml:space="preserve"> g</w:t>
      </w:r>
      <w:r>
        <w:t>ắ</w:t>
      </w:r>
      <w:r>
        <w:t>ng ph</w:t>
      </w:r>
      <w:r>
        <w:t>ấ</w:t>
      </w:r>
      <w:r>
        <w:t>n đ</w:t>
      </w:r>
      <w:r>
        <w:t>ấ</w:t>
      </w:r>
      <w:r>
        <w:t>u, kh</w:t>
      </w:r>
      <w:r>
        <w:t>ắ</w:t>
      </w:r>
      <w:r>
        <w:t>c ph</w:t>
      </w:r>
      <w:r>
        <w:t>ụ</w:t>
      </w:r>
      <w:r>
        <w:t>c khó khăn đ</w:t>
      </w:r>
      <w:r>
        <w:t>ể</w:t>
      </w:r>
      <w:r>
        <w:t xml:space="preserve"> hoàn thành t</w:t>
      </w:r>
      <w:r>
        <w:t>ố</w:t>
      </w:r>
      <w:r>
        <w:t>t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giao, đư</w:t>
      </w:r>
      <w:r>
        <w:t>ợ</w:t>
      </w:r>
      <w:r>
        <w:t>c c</w:t>
      </w:r>
      <w:r>
        <w:t>ấ</w:t>
      </w:r>
      <w:r>
        <w:t>p trên ghi nh</w:t>
      </w:r>
      <w:r>
        <w:t>ậ</w:t>
      </w:r>
      <w:r>
        <w:t>n v</w:t>
      </w:r>
      <w:r>
        <w:t>ớ</w:t>
      </w:r>
      <w:r>
        <w:t>i nhi</w:t>
      </w:r>
      <w:r>
        <w:t>ề</w:t>
      </w:r>
      <w:r>
        <w:t>u hình th</w:t>
      </w:r>
      <w:r>
        <w:t>ứ</w:t>
      </w:r>
      <w:r>
        <w:t>c khen thư</w:t>
      </w:r>
      <w:r>
        <w:t>ở</w:t>
      </w:r>
      <w:r>
        <w:t>ng khác nhau. Đ</w:t>
      </w:r>
      <w:r>
        <w:t>ồ</w:t>
      </w:r>
      <w:r>
        <w:t>ng chí Hà Th</w:t>
      </w:r>
      <w:r>
        <w:t>ị</w:t>
      </w:r>
      <w:r>
        <w:t xml:space="preserve"> Thanh Lê mong mu</w:t>
      </w:r>
      <w:r>
        <w:t>ố</w:t>
      </w:r>
      <w:r>
        <w:t>n khi v</w:t>
      </w:r>
      <w:r>
        <w:t>ề</w:t>
      </w:r>
      <w:r>
        <w:t xml:space="preserve"> ngh</w:t>
      </w:r>
      <w:r>
        <w:t>ỉ</w:t>
      </w:r>
      <w:r>
        <w:t xml:space="preserve"> </w:t>
      </w:r>
      <w:r>
        <w:t>ch</w:t>
      </w:r>
      <w:r>
        <w:t>ế</w:t>
      </w:r>
      <w:r>
        <w:t xml:space="preserve"> đ</w:t>
      </w:r>
      <w:r>
        <w:t>ộ</w:t>
      </w:r>
      <w:r>
        <w:t xml:space="preserve"> hưu trí theo quy đ</w:t>
      </w:r>
      <w:r>
        <w:t>ị</w:t>
      </w:r>
      <w:r>
        <w:t>nh, đ</w:t>
      </w:r>
      <w:r>
        <w:t>ồ</w:t>
      </w:r>
      <w:r>
        <w:t>ng chí Đoàn Thi</w:t>
      </w:r>
      <w:r>
        <w:t>ế</w:t>
      </w:r>
      <w:r>
        <w:t>t Dũng v</w:t>
      </w:r>
      <w:r>
        <w:t>ẫ</w:t>
      </w:r>
      <w:r>
        <w:t>n luôn phát huy đư</w:t>
      </w:r>
      <w:r>
        <w:t>ợ</w:t>
      </w:r>
      <w:r>
        <w:t>c vai trò c</w:t>
      </w:r>
      <w:r>
        <w:t>ủ</w:t>
      </w:r>
      <w:r>
        <w:t>a ngư</w:t>
      </w:r>
      <w:r>
        <w:t>ờ</w:t>
      </w:r>
      <w:r>
        <w:t>i cán b</w:t>
      </w:r>
      <w:r>
        <w:t>ộ</w:t>
      </w:r>
      <w:r>
        <w:t>, đ</w:t>
      </w:r>
      <w:r>
        <w:t>ả</w:t>
      </w:r>
      <w:r>
        <w:t>ng viên, ti</w:t>
      </w:r>
      <w:r>
        <w:t>ế</w:t>
      </w:r>
      <w:r>
        <w:t>p t</w:t>
      </w:r>
      <w:r>
        <w:t>ụ</w:t>
      </w:r>
      <w:r>
        <w:t>c đóng góp cho ngành  đ</w:t>
      </w:r>
      <w:r>
        <w:t>ị</w:t>
      </w:r>
      <w:r>
        <w:t>a phương nơi cư trú.</w:t>
      </w:r>
    </w:p>
    <w:p w:rsidR="003B4A47" w:rsidRDefault="00A6259C" w:rsidP="005A45FB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114300" distR="114300">
            <wp:extent cx="4562475" cy="3561546"/>
            <wp:effectExtent l="0" t="0" r="0" b="0"/>
            <wp:docPr id="2" name="Picture 2" descr="IMG20201130085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202011300854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845" cy="356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5FB" w:rsidRDefault="00A6259C" w:rsidP="005A45FB">
      <w:pPr>
        <w:spacing w:after="0" w:line="24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  <w:lang w:val="pt-BR"/>
        </w:rPr>
        <w:t>Ả</w:t>
      </w:r>
      <w:r>
        <w:rPr>
          <w:i/>
          <w:sz w:val="26"/>
          <w:szCs w:val="26"/>
          <w:lang w:val="pt-BR"/>
        </w:rPr>
        <w:t xml:space="preserve">nh: </w:t>
      </w:r>
      <w:r>
        <w:rPr>
          <w:i/>
          <w:sz w:val="26"/>
          <w:szCs w:val="26"/>
        </w:rPr>
        <w:t>Đ</w:t>
      </w:r>
      <w:r>
        <w:rPr>
          <w:i/>
          <w:iCs/>
        </w:rPr>
        <w:t>ồ</w:t>
      </w:r>
      <w:r>
        <w:rPr>
          <w:i/>
          <w:iCs/>
        </w:rPr>
        <w:t xml:space="preserve">ng chí </w:t>
      </w:r>
      <w:r>
        <w:rPr>
          <w:i/>
          <w:sz w:val="26"/>
          <w:szCs w:val="26"/>
        </w:rPr>
        <w:t>Hà Th</w:t>
      </w:r>
      <w:r>
        <w:rPr>
          <w:i/>
          <w:sz w:val="26"/>
          <w:szCs w:val="26"/>
        </w:rPr>
        <w:t>ị</w:t>
      </w:r>
      <w:r>
        <w:rPr>
          <w:i/>
          <w:sz w:val="26"/>
          <w:szCs w:val="26"/>
        </w:rPr>
        <w:t xml:space="preserve"> Thanh Lê</w:t>
      </w:r>
      <w:r>
        <w:rPr>
          <w:i/>
          <w:sz w:val="26"/>
          <w:szCs w:val="26"/>
        </w:rPr>
        <w:t xml:space="preserve"> - Phó Giám đ</w:t>
      </w:r>
      <w:r>
        <w:rPr>
          <w:i/>
          <w:sz w:val="26"/>
          <w:szCs w:val="26"/>
        </w:rPr>
        <w:t>ố</w:t>
      </w:r>
      <w:r>
        <w:rPr>
          <w:i/>
          <w:sz w:val="26"/>
          <w:szCs w:val="26"/>
        </w:rPr>
        <w:t xml:space="preserve">c </w:t>
      </w:r>
      <w:r>
        <w:rPr>
          <w:i/>
          <w:sz w:val="26"/>
          <w:szCs w:val="26"/>
        </w:rPr>
        <w:t>S</w:t>
      </w:r>
      <w:r>
        <w:rPr>
          <w:i/>
          <w:sz w:val="26"/>
          <w:szCs w:val="26"/>
        </w:rPr>
        <w:t>ở</w:t>
      </w:r>
      <w:r>
        <w:rPr>
          <w:i/>
          <w:sz w:val="26"/>
          <w:szCs w:val="26"/>
        </w:rPr>
        <w:t xml:space="preserve"> Lao đ</w:t>
      </w:r>
      <w:r>
        <w:rPr>
          <w:i/>
          <w:sz w:val="26"/>
          <w:szCs w:val="26"/>
        </w:rPr>
        <w:t>ộ</w:t>
      </w:r>
      <w:r w:rsidR="005A45FB">
        <w:rPr>
          <w:i/>
          <w:sz w:val="26"/>
          <w:szCs w:val="26"/>
        </w:rPr>
        <w:t>ng, TB&amp;XH</w:t>
      </w:r>
      <w:r>
        <w:rPr>
          <w:i/>
          <w:sz w:val="26"/>
          <w:szCs w:val="26"/>
        </w:rPr>
        <w:t xml:space="preserve"> </w:t>
      </w:r>
    </w:p>
    <w:p w:rsidR="003B4A47" w:rsidRDefault="00A6259C" w:rsidP="005A45FB">
      <w:pPr>
        <w:spacing w:after="0" w:line="240" w:lineRule="auto"/>
        <w:jc w:val="center"/>
        <w:rPr>
          <w:i/>
          <w:lang w:val="pt-BR"/>
        </w:rPr>
      </w:pPr>
      <w:r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ặ</w:t>
      </w:r>
      <w:r>
        <w:rPr>
          <w:i/>
          <w:sz w:val="26"/>
          <w:szCs w:val="26"/>
        </w:rPr>
        <w:t xml:space="preserve">ng hoa cho </w:t>
      </w:r>
      <w:r>
        <w:rPr>
          <w:i/>
          <w:iCs/>
        </w:rPr>
        <w:t>đ</w:t>
      </w:r>
      <w:r>
        <w:rPr>
          <w:i/>
          <w:iCs/>
        </w:rPr>
        <w:t>ồ</w:t>
      </w:r>
      <w:r>
        <w:rPr>
          <w:i/>
          <w:iCs/>
        </w:rPr>
        <w:t>ng chí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Đoàn Thi</w:t>
      </w:r>
      <w:r>
        <w:rPr>
          <w:i/>
          <w:sz w:val="26"/>
          <w:szCs w:val="26"/>
        </w:rPr>
        <w:t>ế</w:t>
      </w:r>
      <w:r>
        <w:rPr>
          <w:i/>
          <w:sz w:val="26"/>
          <w:szCs w:val="26"/>
        </w:rPr>
        <w:t>t Dũng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</w:rPr>
        <w:t xml:space="preserve"> </w:t>
      </w:r>
    </w:p>
    <w:p w:rsidR="003B4A47" w:rsidRDefault="00A6259C">
      <w:pPr>
        <w:spacing w:before="120" w:after="0"/>
        <w:ind w:firstLine="720"/>
        <w:jc w:val="both"/>
      </w:pPr>
      <w:r>
        <w:t>Đ</w:t>
      </w:r>
      <w:r>
        <w:t>ồ</w:t>
      </w:r>
      <w:r>
        <w:t>ng chí</w:t>
      </w:r>
      <w:r>
        <w:t xml:space="preserve"> </w:t>
      </w:r>
      <w:r>
        <w:t>Nguy</w:t>
      </w:r>
      <w:r>
        <w:t>ễ</w:t>
      </w:r>
      <w:r>
        <w:t>n Phúc Phong</w:t>
      </w:r>
      <w:r>
        <w:t xml:space="preserve"> </w:t>
      </w:r>
      <w:r>
        <w:t xml:space="preserve">- </w:t>
      </w:r>
      <w:r>
        <w:t>Giám đ</w:t>
      </w:r>
      <w:r>
        <w:t>ố</w:t>
      </w:r>
      <w:r>
        <w:t xml:space="preserve">c Trung tâm </w:t>
      </w:r>
      <w:r>
        <w:t>Công tác xã h</w:t>
      </w:r>
      <w:r>
        <w:t>ộ</w:t>
      </w:r>
      <w:r>
        <w:t>i chia s</w:t>
      </w:r>
      <w:r>
        <w:t>ẻ</w:t>
      </w:r>
      <w:r>
        <w:t xml:space="preserve"> m</w:t>
      </w:r>
      <w:r>
        <w:t>ộ</w:t>
      </w:r>
      <w:r>
        <w:t>t s</w:t>
      </w:r>
      <w:r>
        <w:t>ố</w:t>
      </w:r>
      <w:r>
        <w:t xml:space="preserve"> k</w:t>
      </w:r>
      <w:r>
        <w:t>ỷ</w:t>
      </w:r>
      <w:r>
        <w:t xml:space="preserve"> ni</w:t>
      </w:r>
      <w:r>
        <w:t>ệ</w:t>
      </w:r>
      <w:r>
        <w:t>m, m</w:t>
      </w:r>
      <w:r>
        <w:t>ộ</w:t>
      </w:r>
      <w:r>
        <w:t>t s</w:t>
      </w:r>
      <w:r>
        <w:t>ố</w:t>
      </w:r>
      <w:r>
        <w:t xml:space="preserve"> d</w:t>
      </w:r>
      <w:r>
        <w:t>ấ</w:t>
      </w:r>
      <w:r>
        <w:t xml:space="preserve">u </w:t>
      </w:r>
      <w:r>
        <w:t>ấ</w:t>
      </w:r>
      <w:r>
        <w:t>n trong quá trình ti</w:t>
      </w:r>
      <w:r>
        <w:t>ế</w:t>
      </w:r>
      <w:r>
        <w:t>p xúc và làm vi</w:t>
      </w:r>
      <w:r>
        <w:t>ệ</w:t>
      </w:r>
      <w:r>
        <w:t>c v</w:t>
      </w:r>
      <w:r>
        <w:t>ớ</w:t>
      </w:r>
      <w:r>
        <w:t>i đ</w:t>
      </w:r>
      <w:r>
        <w:t>ồ</w:t>
      </w:r>
      <w:r>
        <w:t>ng chí Đoàn Thi</w:t>
      </w:r>
      <w:r>
        <w:t>ế</w:t>
      </w:r>
      <w:r>
        <w:t>t Dũng; Thay m</w:t>
      </w:r>
      <w:r>
        <w:t>ặ</w:t>
      </w:r>
      <w:r>
        <w:t>t toàn th</w:t>
      </w:r>
      <w:r>
        <w:t>ể</w:t>
      </w:r>
      <w:r>
        <w:t xml:space="preserve"> đơn v</w:t>
      </w:r>
      <w:r>
        <w:t>ị</w:t>
      </w:r>
      <w:r>
        <w:t>, đ</w:t>
      </w:r>
      <w:r>
        <w:t>ồ</w:t>
      </w:r>
      <w:r>
        <w:t>ng chí</w:t>
      </w:r>
      <w:r>
        <w:t xml:space="preserve"> </w:t>
      </w:r>
      <w:r>
        <w:t>Nguy</w:t>
      </w:r>
      <w:r>
        <w:t>ễ</w:t>
      </w:r>
      <w:r>
        <w:t>n Phúc Phong mong mu</w:t>
      </w:r>
      <w:r>
        <w:t>ố</w:t>
      </w:r>
      <w:r>
        <w:t>n dù đã ngh</w:t>
      </w:r>
      <w:r>
        <w:t>ỉ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hưu trí nhưng ông Đoàn Thi</w:t>
      </w:r>
      <w:r>
        <w:t>ế</w:t>
      </w:r>
      <w:r>
        <w:t>t Dũng v</w:t>
      </w:r>
      <w:r>
        <w:t>ẫ</w:t>
      </w:r>
      <w:r>
        <w:t>n luôn g</w:t>
      </w:r>
      <w:r>
        <w:t>ắ</w:t>
      </w:r>
      <w:r>
        <w:t>n bó là thành viên c</w:t>
      </w:r>
      <w:r>
        <w:t>ủ</w:t>
      </w:r>
      <w:r>
        <w:t>a Trung tâm.</w:t>
      </w:r>
    </w:p>
    <w:p w:rsidR="003B4A47" w:rsidRDefault="00A6259C" w:rsidP="005A45FB">
      <w:pPr>
        <w:spacing w:before="120" w:after="0"/>
        <w:jc w:val="center"/>
      </w:pPr>
      <w:r>
        <w:rPr>
          <w:noProof/>
        </w:rPr>
        <w:drawing>
          <wp:inline distT="0" distB="0" distL="114300" distR="114300">
            <wp:extent cx="4717003" cy="3086100"/>
            <wp:effectExtent l="0" t="0" r="0" b="0"/>
            <wp:docPr id="1" name="Picture 1" descr="IMG20201130083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202011300839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0707" cy="308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5FB" w:rsidRDefault="00A6259C" w:rsidP="005A45FB">
      <w:pPr>
        <w:spacing w:after="0" w:line="240" w:lineRule="auto"/>
        <w:jc w:val="center"/>
        <w:rPr>
          <w:i/>
          <w:iCs/>
          <w:sz w:val="26"/>
          <w:szCs w:val="26"/>
        </w:rPr>
      </w:pPr>
      <w:r>
        <w:rPr>
          <w:i/>
          <w:sz w:val="26"/>
          <w:szCs w:val="26"/>
          <w:lang w:val="pt-BR"/>
        </w:rPr>
        <w:t>Ả</w:t>
      </w:r>
      <w:r>
        <w:rPr>
          <w:i/>
          <w:sz w:val="26"/>
          <w:szCs w:val="26"/>
          <w:lang w:val="pt-BR"/>
        </w:rPr>
        <w:t xml:space="preserve">nh: </w:t>
      </w:r>
      <w:r w:rsidRPr="005A45FB">
        <w:rPr>
          <w:i/>
          <w:sz w:val="26"/>
          <w:szCs w:val="26"/>
        </w:rPr>
        <w:t>Đ</w:t>
      </w:r>
      <w:r w:rsidRPr="005A45FB">
        <w:rPr>
          <w:i/>
          <w:iCs/>
          <w:sz w:val="26"/>
          <w:szCs w:val="26"/>
        </w:rPr>
        <w:t>ồ</w:t>
      </w:r>
      <w:r w:rsidRPr="005A45FB">
        <w:rPr>
          <w:i/>
          <w:iCs/>
          <w:sz w:val="26"/>
          <w:szCs w:val="26"/>
        </w:rPr>
        <w:t>ng chí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Nguy</w:t>
      </w:r>
      <w:r>
        <w:rPr>
          <w:i/>
          <w:iCs/>
          <w:sz w:val="26"/>
          <w:szCs w:val="26"/>
        </w:rPr>
        <w:t>ễ</w:t>
      </w:r>
      <w:r>
        <w:rPr>
          <w:i/>
          <w:iCs/>
          <w:sz w:val="26"/>
          <w:szCs w:val="26"/>
        </w:rPr>
        <w:t>n Phúc Phong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- </w:t>
      </w:r>
      <w:r>
        <w:rPr>
          <w:i/>
          <w:iCs/>
          <w:sz w:val="26"/>
          <w:szCs w:val="26"/>
        </w:rPr>
        <w:t>Giám đ</w:t>
      </w:r>
      <w:r>
        <w:rPr>
          <w:i/>
          <w:iCs/>
          <w:sz w:val="26"/>
          <w:szCs w:val="26"/>
        </w:rPr>
        <w:t>ố</w:t>
      </w:r>
      <w:r>
        <w:rPr>
          <w:i/>
          <w:iCs/>
          <w:sz w:val="26"/>
          <w:szCs w:val="26"/>
        </w:rPr>
        <w:t xml:space="preserve">c Trung tâm </w:t>
      </w:r>
      <w:r>
        <w:rPr>
          <w:i/>
          <w:iCs/>
          <w:sz w:val="26"/>
          <w:szCs w:val="26"/>
        </w:rPr>
        <w:t>cũng chia s</w:t>
      </w:r>
      <w:r>
        <w:rPr>
          <w:i/>
          <w:iCs/>
          <w:sz w:val="26"/>
          <w:szCs w:val="26"/>
        </w:rPr>
        <w:t>ẻ</w:t>
      </w:r>
      <w:r>
        <w:rPr>
          <w:i/>
          <w:iCs/>
          <w:sz w:val="26"/>
          <w:szCs w:val="26"/>
        </w:rPr>
        <w:t xml:space="preserve"> </w:t>
      </w:r>
    </w:p>
    <w:p w:rsidR="005A45FB" w:rsidRDefault="00A6259C" w:rsidP="005A45FB">
      <w:pPr>
        <w:spacing w:after="0" w:line="240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m</w:t>
      </w:r>
      <w:r>
        <w:rPr>
          <w:i/>
          <w:iCs/>
          <w:sz w:val="26"/>
          <w:szCs w:val="26"/>
        </w:rPr>
        <w:t>ộ</w:t>
      </w:r>
      <w:r>
        <w:rPr>
          <w:i/>
          <w:iCs/>
          <w:sz w:val="26"/>
          <w:szCs w:val="26"/>
        </w:rPr>
        <w:t>t s</w:t>
      </w:r>
      <w:r>
        <w:rPr>
          <w:i/>
          <w:iCs/>
          <w:sz w:val="26"/>
          <w:szCs w:val="26"/>
        </w:rPr>
        <w:t>ố</w:t>
      </w:r>
      <w:r>
        <w:rPr>
          <w:i/>
          <w:iCs/>
          <w:sz w:val="26"/>
          <w:szCs w:val="26"/>
        </w:rPr>
        <w:t xml:space="preserve"> k</w:t>
      </w:r>
      <w:r>
        <w:rPr>
          <w:i/>
          <w:iCs/>
          <w:sz w:val="26"/>
          <w:szCs w:val="26"/>
        </w:rPr>
        <w:t>ỷ</w:t>
      </w:r>
      <w:r>
        <w:rPr>
          <w:i/>
          <w:iCs/>
          <w:sz w:val="26"/>
          <w:szCs w:val="26"/>
        </w:rPr>
        <w:t xml:space="preserve"> ni</w:t>
      </w:r>
      <w:r>
        <w:rPr>
          <w:i/>
          <w:iCs/>
          <w:sz w:val="26"/>
          <w:szCs w:val="26"/>
        </w:rPr>
        <w:t>ệ</w:t>
      </w:r>
      <w:r>
        <w:rPr>
          <w:i/>
          <w:iCs/>
          <w:sz w:val="26"/>
          <w:szCs w:val="26"/>
        </w:rPr>
        <w:t>m, m</w:t>
      </w:r>
      <w:r>
        <w:rPr>
          <w:i/>
          <w:iCs/>
          <w:sz w:val="26"/>
          <w:szCs w:val="26"/>
        </w:rPr>
        <w:t>ộ</w:t>
      </w:r>
      <w:r>
        <w:rPr>
          <w:i/>
          <w:iCs/>
          <w:sz w:val="26"/>
          <w:szCs w:val="26"/>
        </w:rPr>
        <w:t>t s</w:t>
      </w:r>
      <w:r>
        <w:rPr>
          <w:i/>
          <w:iCs/>
          <w:sz w:val="26"/>
          <w:szCs w:val="26"/>
        </w:rPr>
        <w:t>ố</w:t>
      </w:r>
      <w:r>
        <w:rPr>
          <w:i/>
          <w:iCs/>
          <w:sz w:val="26"/>
          <w:szCs w:val="26"/>
        </w:rPr>
        <w:t xml:space="preserve"> d</w:t>
      </w:r>
      <w:r>
        <w:rPr>
          <w:i/>
          <w:iCs/>
          <w:sz w:val="26"/>
          <w:szCs w:val="26"/>
        </w:rPr>
        <w:t>ấ</w:t>
      </w:r>
      <w:r>
        <w:rPr>
          <w:i/>
          <w:iCs/>
          <w:sz w:val="26"/>
          <w:szCs w:val="26"/>
        </w:rPr>
        <w:t xml:space="preserve">u </w:t>
      </w:r>
      <w:r>
        <w:rPr>
          <w:i/>
          <w:iCs/>
          <w:sz w:val="26"/>
          <w:szCs w:val="26"/>
        </w:rPr>
        <w:t>ấ</w:t>
      </w:r>
      <w:r>
        <w:rPr>
          <w:i/>
          <w:iCs/>
          <w:sz w:val="26"/>
          <w:szCs w:val="26"/>
        </w:rPr>
        <w:t>n trong quá trình ti</w:t>
      </w:r>
      <w:r>
        <w:rPr>
          <w:i/>
          <w:iCs/>
          <w:sz w:val="26"/>
          <w:szCs w:val="26"/>
        </w:rPr>
        <w:t>ế</w:t>
      </w:r>
      <w:r>
        <w:rPr>
          <w:i/>
          <w:iCs/>
          <w:sz w:val="26"/>
          <w:szCs w:val="26"/>
        </w:rPr>
        <w:t xml:space="preserve">p xúc và làm </w:t>
      </w:r>
      <w:r>
        <w:rPr>
          <w:i/>
          <w:iCs/>
          <w:sz w:val="26"/>
          <w:szCs w:val="26"/>
        </w:rPr>
        <w:t>vi</w:t>
      </w:r>
      <w:r>
        <w:rPr>
          <w:i/>
          <w:iCs/>
          <w:sz w:val="26"/>
          <w:szCs w:val="26"/>
        </w:rPr>
        <w:t>ệ</w:t>
      </w:r>
      <w:r>
        <w:rPr>
          <w:i/>
          <w:iCs/>
          <w:sz w:val="26"/>
          <w:szCs w:val="26"/>
        </w:rPr>
        <w:t xml:space="preserve">c </w:t>
      </w:r>
    </w:p>
    <w:p w:rsidR="003B4A47" w:rsidRDefault="00A6259C" w:rsidP="005A45FB">
      <w:pPr>
        <w:spacing w:after="0" w:line="240" w:lineRule="auto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v</w:t>
      </w:r>
      <w:r>
        <w:rPr>
          <w:i/>
          <w:iCs/>
          <w:sz w:val="26"/>
          <w:szCs w:val="26"/>
        </w:rPr>
        <w:t>ớ</w:t>
      </w:r>
      <w:r>
        <w:rPr>
          <w:i/>
          <w:iCs/>
          <w:sz w:val="26"/>
          <w:szCs w:val="26"/>
        </w:rPr>
        <w:t>i đ</w:t>
      </w:r>
      <w:r>
        <w:rPr>
          <w:i/>
          <w:iCs/>
          <w:sz w:val="26"/>
          <w:szCs w:val="26"/>
        </w:rPr>
        <w:t>ồ</w:t>
      </w:r>
      <w:r>
        <w:rPr>
          <w:i/>
          <w:iCs/>
          <w:sz w:val="26"/>
          <w:szCs w:val="26"/>
        </w:rPr>
        <w:t>ng chí Đoàn Thi</w:t>
      </w:r>
      <w:r>
        <w:rPr>
          <w:i/>
          <w:iCs/>
          <w:sz w:val="26"/>
          <w:szCs w:val="26"/>
        </w:rPr>
        <w:t>ế</w:t>
      </w:r>
      <w:r>
        <w:rPr>
          <w:i/>
          <w:iCs/>
          <w:sz w:val="26"/>
          <w:szCs w:val="26"/>
        </w:rPr>
        <w:t>t Dũng</w:t>
      </w:r>
    </w:p>
    <w:p w:rsidR="003B4A47" w:rsidRDefault="00A6259C">
      <w:pPr>
        <w:spacing w:before="120" w:after="0"/>
        <w:ind w:firstLine="720"/>
        <w:jc w:val="both"/>
      </w:pPr>
      <w:r>
        <w:lastRenderedPageBreak/>
        <w:t>Đ</w:t>
      </w:r>
      <w:r>
        <w:t>ạ</w:t>
      </w:r>
      <w:r>
        <w:t>i di</w:t>
      </w:r>
      <w:r>
        <w:t>ệ</w:t>
      </w:r>
      <w:r>
        <w:t>n các phòng, cá nhân t</w:t>
      </w:r>
      <w:r>
        <w:t>ạ</w:t>
      </w:r>
      <w:r>
        <w:t>i Trung tâm cũng có nh</w:t>
      </w:r>
      <w:r>
        <w:t>ữ</w:t>
      </w:r>
      <w:r>
        <w:t>ng chia s</w:t>
      </w:r>
      <w:r>
        <w:t>ẻ</w:t>
      </w:r>
      <w:r>
        <w:t xml:space="preserve"> và g</w:t>
      </w:r>
      <w:r>
        <w:t>ử</w:t>
      </w:r>
      <w:r>
        <w:t>i l</w:t>
      </w:r>
      <w:r>
        <w:t>ờ</w:t>
      </w:r>
      <w:r>
        <w:t>i chúc m</w:t>
      </w:r>
      <w:r>
        <w:t>ừ</w:t>
      </w:r>
      <w:r>
        <w:t>ng đ</w:t>
      </w:r>
      <w:r>
        <w:t>ế</w:t>
      </w:r>
      <w:r>
        <w:t>n đ</w:t>
      </w:r>
      <w:r>
        <w:t>ồ</w:t>
      </w:r>
      <w:r>
        <w:t>ng chí Dũng đã hoàn thành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Đ</w:t>
      </w:r>
      <w:r>
        <w:t>ả</w:t>
      </w:r>
      <w:r>
        <w:t>ng và nhà nư</w:t>
      </w:r>
      <w:r>
        <w:t>ớ</w:t>
      </w:r>
      <w:r>
        <w:t>c giao, v</w:t>
      </w:r>
      <w:r>
        <w:t>ề</w:t>
      </w:r>
      <w:r>
        <w:t xml:space="preserve"> ngh</w:t>
      </w:r>
      <w:r>
        <w:t>ỉ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hưu trí.</w:t>
      </w:r>
    </w:p>
    <w:p w:rsidR="003B4A47" w:rsidRDefault="00A6259C">
      <w:pPr>
        <w:spacing w:before="120" w:after="0"/>
        <w:ind w:firstLine="720"/>
        <w:jc w:val="both"/>
      </w:pPr>
      <w:r>
        <w:rPr>
          <w:iCs/>
          <w:sz w:val="26"/>
          <w:szCs w:val="26"/>
        </w:rPr>
        <w:t>Đ</w:t>
      </w:r>
      <w:r>
        <w:rPr>
          <w:iCs/>
        </w:rPr>
        <w:t>ồ</w:t>
      </w:r>
      <w:r>
        <w:rPr>
          <w:iCs/>
        </w:rPr>
        <w:t>ng chí</w:t>
      </w:r>
      <w:r>
        <w:rPr>
          <w:i/>
          <w:iCs/>
        </w:rPr>
        <w:t xml:space="preserve"> </w:t>
      </w:r>
      <w:r>
        <w:t xml:space="preserve"> Đoàn Thi</w:t>
      </w:r>
      <w:r>
        <w:t>ế</w:t>
      </w:r>
      <w:r>
        <w:t>t Dũng c</w:t>
      </w:r>
      <w:r>
        <w:t>ả</w:t>
      </w:r>
      <w:r>
        <w:t>m ơn đ</w:t>
      </w:r>
      <w:r>
        <w:t>ố</w:t>
      </w:r>
      <w:r>
        <w:t>i v</w:t>
      </w:r>
      <w:r>
        <w:t>ớ</w:t>
      </w:r>
      <w:r>
        <w:t>i đ</w:t>
      </w:r>
      <w:r>
        <w:t>ộ</w:t>
      </w:r>
      <w:r>
        <w:t xml:space="preserve">i </w:t>
      </w:r>
      <w:r>
        <w:t>ngũ Ban Lãnh đ</w:t>
      </w:r>
      <w:r>
        <w:t>ạ</w:t>
      </w:r>
      <w:r>
        <w:t>o S</w:t>
      </w:r>
      <w:r>
        <w:t>ở</w:t>
      </w:r>
      <w:r>
        <w:t xml:space="preserve"> Lao đ</w:t>
      </w:r>
      <w:r>
        <w:t>ộ</w:t>
      </w:r>
      <w:r>
        <w:t>ng, TB và Xã h</w:t>
      </w:r>
      <w:r>
        <w:t>ộ</w:t>
      </w:r>
      <w:r>
        <w:t>i qua các th</w:t>
      </w:r>
      <w:r>
        <w:t>ờ</w:t>
      </w:r>
      <w:r>
        <w:t>i k</w:t>
      </w:r>
      <w:r>
        <w:t>ỳ</w:t>
      </w:r>
      <w:r>
        <w:t xml:space="preserve"> đã tin tư</w:t>
      </w:r>
      <w:r>
        <w:t>ở</w:t>
      </w:r>
      <w:r>
        <w:t>ng, giúp đ</w:t>
      </w:r>
      <w:r>
        <w:t>ỡ</w:t>
      </w:r>
      <w:r>
        <w:t>,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</w:t>
      </w:r>
      <w:r>
        <w:t>ồ</w:t>
      </w:r>
      <w:r>
        <w:t>ng chí công tác và hoàn thành t</w:t>
      </w:r>
      <w:r>
        <w:t>ố</w:t>
      </w:r>
      <w:r>
        <w:t>t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giao. C</w:t>
      </w:r>
      <w:r>
        <w:t>ả</w:t>
      </w:r>
      <w:r>
        <w:t>m ơn cán b</w:t>
      </w:r>
      <w:r>
        <w:t>ộ</w:t>
      </w:r>
      <w:r>
        <w:t>, chuyên viên, nhân viên các phòng, đơn v</w:t>
      </w:r>
      <w:r>
        <w:t>ị</w:t>
      </w:r>
      <w:r>
        <w:t xml:space="preserve"> đã ph</w:t>
      </w:r>
      <w:r>
        <w:t>ố</w:t>
      </w:r>
      <w:r>
        <w:t>i h</w:t>
      </w:r>
      <w:r>
        <w:t>ợ</w:t>
      </w:r>
      <w:r>
        <w:t>p cùng đ</w:t>
      </w:r>
      <w:r>
        <w:t>ồ</w:t>
      </w:r>
      <w:r>
        <w:t>ng chí trong quá trình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mà Đ</w:t>
      </w:r>
      <w:r>
        <w:t>ả</w:t>
      </w:r>
      <w:r>
        <w:t>ng và Nhà nư</w:t>
      </w:r>
      <w:r>
        <w:t>ớ</w:t>
      </w:r>
      <w:r>
        <w:t>c phân công. Đ</w:t>
      </w:r>
      <w:r>
        <w:t>ồ</w:t>
      </w:r>
      <w:r>
        <w:t>ng chí h</w:t>
      </w:r>
      <w:r>
        <w:t>ứ</w:t>
      </w:r>
      <w:r>
        <w:t>a khi v</w:t>
      </w:r>
      <w:r>
        <w:t>ề</w:t>
      </w:r>
      <w:r>
        <w:t xml:space="preserve"> đ</w:t>
      </w:r>
      <w:r>
        <w:t>ị</w:t>
      </w:r>
      <w:r>
        <w:t>a phương s</w:t>
      </w:r>
      <w:r>
        <w:t>ẽ</w:t>
      </w:r>
      <w:r>
        <w:t xml:space="preserve"> tích c</w:t>
      </w:r>
      <w:r>
        <w:t>ự</w:t>
      </w:r>
      <w:r>
        <w:t>c tham gia công tác t</w:t>
      </w:r>
      <w:r>
        <w:t>ạ</w:t>
      </w:r>
      <w:r>
        <w:t>i t</w:t>
      </w:r>
      <w:r>
        <w:t>ổ</w:t>
      </w:r>
      <w:r>
        <w:t xml:space="preserve"> dân, khu ph</w:t>
      </w:r>
      <w:r>
        <w:t>ố</w:t>
      </w:r>
      <w:r>
        <w:t xml:space="preserve"> và v</w:t>
      </w:r>
      <w:r>
        <w:t>ậ</w:t>
      </w:r>
      <w:r>
        <w:t>n đ</w:t>
      </w:r>
      <w:r>
        <w:t>ộ</w:t>
      </w:r>
      <w:r>
        <w:t>ng gia đình, ngư</w:t>
      </w:r>
      <w:r>
        <w:t>ờ</w:t>
      </w:r>
      <w:r>
        <w:t>i thân th</w:t>
      </w:r>
      <w:r>
        <w:t>ự</w:t>
      </w:r>
      <w:r>
        <w:t>c hi</w:t>
      </w:r>
      <w:r>
        <w:t>ệ</w:t>
      </w:r>
      <w:r>
        <w:t>n t</w:t>
      </w:r>
      <w:r>
        <w:t>ố</w:t>
      </w:r>
      <w:r>
        <w:t>t đư</w:t>
      </w:r>
      <w:r>
        <w:t>ờ</w:t>
      </w:r>
      <w:r>
        <w:t>ng l</w:t>
      </w:r>
      <w:r>
        <w:t>ố</w:t>
      </w:r>
      <w:r>
        <w:t>i, ch</w:t>
      </w:r>
      <w:r>
        <w:t>ủ</w:t>
      </w:r>
      <w:r>
        <w:t xml:space="preserve"> trương c</w:t>
      </w:r>
      <w:r>
        <w:t>ủ</w:t>
      </w:r>
      <w:r>
        <w:t>a Đ</w:t>
      </w:r>
      <w:r>
        <w:t>ả</w:t>
      </w:r>
      <w:r>
        <w:t>ng, chính sách và lu</w:t>
      </w:r>
      <w:r>
        <w:t>ậ</w:t>
      </w:r>
      <w:r>
        <w:t>t pháp c</w:t>
      </w:r>
      <w:r>
        <w:t>ủ</w:t>
      </w:r>
      <w:r>
        <w:t>a Nhà nư</w:t>
      </w:r>
      <w:r>
        <w:t>ớ</w:t>
      </w:r>
      <w:r>
        <w:t>c.</w:t>
      </w:r>
    </w:p>
    <w:p w:rsidR="003B4A47" w:rsidRDefault="00A6259C" w:rsidP="005A45FB">
      <w:pPr>
        <w:spacing w:before="120" w:after="0"/>
        <w:jc w:val="center"/>
      </w:pPr>
      <w:r>
        <w:rPr>
          <w:noProof/>
        </w:rPr>
        <w:drawing>
          <wp:inline distT="0" distB="0" distL="114300" distR="114300">
            <wp:extent cx="4619625" cy="3347540"/>
            <wp:effectExtent l="0" t="0" r="0" b="0"/>
            <wp:docPr id="3" name="Picture 3" descr="IMG2020113008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202011300856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8273" cy="335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A47" w:rsidRDefault="00A6259C" w:rsidP="005A45FB">
      <w:pPr>
        <w:spacing w:before="120" w:after="0"/>
        <w:ind w:hanging="142"/>
        <w:jc w:val="center"/>
        <w:rPr>
          <w:i/>
          <w:iCs/>
          <w:sz w:val="26"/>
          <w:szCs w:val="26"/>
        </w:rPr>
      </w:pPr>
      <w:r>
        <w:rPr>
          <w:i/>
          <w:sz w:val="26"/>
          <w:szCs w:val="26"/>
          <w:lang w:val="pt-BR"/>
        </w:rPr>
        <w:t>Ả</w:t>
      </w:r>
      <w:r>
        <w:rPr>
          <w:i/>
          <w:sz w:val="26"/>
          <w:szCs w:val="26"/>
          <w:lang w:val="pt-BR"/>
        </w:rPr>
        <w:t xml:space="preserve">nh: </w:t>
      </w:r>
      <w:r>
        <w:rPr>
          <w:i/>
          <w:sz w:val="26"/>
          <w:szCs w:val="26"/>
        </w:rPr>
        <w:t>Đ</w:t>
      </w:r>
      <w:r>
        <w:rPr>
          <w:i/>
          <w:sz w:val="26"/>
          <w:szCs w:val="26"/>
        </w:rPr>
        <w:t>ồ</w:t>
      </w:r>
      <w:r>
        <w:rPr>
          <w:i/>
          <w:sz w:val="26"/>
          <w:szCs w:val="26"/>
        </w:rPr>
        <w:t>ng</w:t>
      </w:r>
      <w:r>
        <w:rPr>
          <w:i/>
          <w:sz w:val="26"/>
          <w:szCs w:val="26"/>
        </w:rPr>
        <w:t xml:space="preserve"> chí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Đoàn Thi</w:t>
      </w:r>
      <w:r>
        <w:rPr>
          <w:i/>
          <w:iCs/>
          <w:sz w:val="26"/>
          <w:szCs w:val="26"/>
        </w:rPr>
        <w:t>ế</w:t>
      </w:r>
      <w:r>
        <w:rPr>
          <w:i/>
          <w:iCs/>
          <w:sz w:val="26"/>
          <w:szCs w:val="26"/>
        </w:rPr>
        <w:t>t Dũng có m</w:t>
      </w:r>
      <w:r>
        <w:rPr>
          <w:i/>
          <w:iCs/>
          <w:sz w:val="26"/>
          <w:szCs w:val="26"/>
        </w:rPr>
        <w:t>ộ</w:t>
      </w:r>
      <w:r>
        <w:rPr>
          <w:i/>
          <w:iCs/>
          <w:sz w:val="26"/>
          <w:szCs w:val="26"/>
        </w:rPr>
        <w:t>t s</w:t>
      </w:r>
      <w:r>
        <w:rPr>
          <w:i/>
          <w:iCs/>
          <w:sz w:val="26"/>
          <w:szCs w:val="26"/>
        </w:rPr>
        <w:t>ố</w:t>
      </w:r>
      <w:r>
        <w:rPr>
          <w:i/>
          <w:iCs/>
          <w:sz w:val="26"/>
          <w:szCs w:val="26"/>
        </w:rPr>
        <w:t xml:space="preserve"> chia s</w:t>
      </w:r>
      <w:r>
        <w:rPr>
          <w:i/>
          <w:iCs/>
          <w:sz w:val="26"/>
          <w:szCs w:val="26"/>
        </w:rPr>
        <w:t>ẻ</w:t>
      </w:r>
      <w:r>
        <w:rPr>
          <w:i/>
          <w:iCs/>
          <w:sz w:val="26"/>
          <w:szCs w:val="26"/>
        </w:rPr>
        <w:t xml:space="preserve"> trư</w:t>
      </w:r>
      <w:r>
        <w:rPr>
          <w:i/>
          <w:iCs/>
          <w:sz w:val="26"/>
          <w:szCs w:val="26"/>
        </w:rPr>
        <w:t>ớ</w:t>
      </w:r>
      <w:r>
        <w:rPr>
          <w:i/>
          <w:iCs/>
          <w:sz w:val="26"/>
          <w:szCs w:val="26"/>
        </w:rPr>
        <w:t>c khi ngh</w:t>
      </w:r>
      <w:r>
        <w:rPr>
          <w:i/>
          <w:iCs/>
          <w:sz w:val="26"/>
          <w:szCs w:val="26"/>
        </w:rPr>
        <w:t>ỉ</w:t>
      </w:r>
      <w:r>
        <w:rPr>
          <w:i/>
          <w:iCs/>
          <w:sz w:val="26"/>
          <w:szCs w:val="26"/>
        </w:rPr>
        <w:t xml:space="preserve"> ch</w:t>
      </w:r>
      <w:r>
        <w:rPr>
          <w:i/>
          <w:iCs/>
          <w:sz w:val="26"/>
          <w:szCs w:val="26"/>
        </w:rPr>
        <w:t>ế</w:t>
      </w:r>
      <w:r>
        <w:rPr>
          <w:i/>
          <w:iCs/>
          <w:sz w:val="26"/>
          <w:szCs w:val="26"/>
        </w:rPr>
        <w:t xml:space="preserve"> đ</w:t>
      </w:r>
      <w:r>
        <w:rPr>
          <w:i/>
          <w:iCs/>
          <w:sz w:val="26"/>
          <w:szCs w:val="26"/>
        </w:rPr>
        <w:t>ộ</w:t>
      </w:r>
    </w:p>
    <w:p w:rsidR="005A45FB" w:rsidRPr="005A45FB" w:rsidRDefault="005A45FB" w:rsidP="005A45FB">
      <w:pPr>
        <w:spacing w:before="120" w:after="0"/>
        <w:ind w:firstLine="720"/>
        <w:jc w:val="right"/>
        <w:rPr>
          <w:b/>
          <w:i/>
        </w:rPr>
      </w:pPr>
      <w:r>
        <w:rPr>
          <w:b/>
          <w:i/>
        </w:rPr>
        <w:t>Tr</w:t>
      </w:r>
      <w:r w:rsidRPr="005A45FB">
        <w:rPr>
          <w:b/>
          <w:i/>
        </w:rPr>
        <w:t>ầ</w:t>
      </w:r>
      <w:r>
        <w:rPr>
          <w:b/>
          <w:i/>
        </w:rPr>
        <w:t>n V</w:t>
      </w:r>
      <w:r w:rsidRPr="005A45FB">
        <w:rPr>
          <w:b/>
          <w:i/>
        </w:rPr>
        <w:t>ă</w:t>
      </w:r>
      <w:r>
        <w:rPr>
          <w:b/>
          <w:i/>
        </w:rPr>
        <w:t>n H</w:t>
      </w:r>
      <w:r w:rsidRPr="005A45FB">
        <w:rPr>
          <w:b/>
          <w:i/>
        </w:rPr>
        <w:t>ươn</w:t>
      </w:r>
      <w:r>
        <w:rPr>
          <w:b/>
          <w:i/>
        </w:rPr>
        <w:t>g - Trung t</w:t>
      </w:r>
      <w:r w:rsidRPr="005A45FB">
        <w:rPr>
          <w:b/>
          <w:i/>
        </w:rPr>
        <w:t>â</w:t>
      </w:r>
      <w:r>
        <w:rPr>
          <w:b/>
          <w:i/>
        </w:rPr>
        <w:t>m C</w:t>
      </w:r>
      <w:r w:rsidRPr="005A45FB">
        <w:rPr>
          <w:b/>
          <w:i/>
        </w:rPr>
        <w:t>ô</w:t>
      </w:r>
      <w:r>
        <w:rPr>
          <w:b/>
          <w:i/>
        </w:rPr>
        <w:t>ng t</w:t>
      </w:r>
      <w:r w:rsidRPr="005A45FB">
        <w:rPr>
          <w:b/>
          <w:i/>
        </w:rPr>
        <w:t>ác</w:t>
      </w:r>
      <w:r>
        <w:rPr>
          <w:b/>
          <w:i/>
        </w:rPr>
        <w:t xml:space="preserve"> x</w:t>
      </w:r>
      <w:r w:rsidRPr="005A45FB">
        <w:rPr>
          <w:b/>
          <w:i/>
        </w:rPr>
        <w:t>ã</w:t>
      </w:r>
      <w:r>
        <w:rPr>
          <w:b/>
          <w:i/>
        </w:rPr>
        <w:t xml:space="preserve"> h</w:t>
      </w:r>
      <w:r w:rsidRPr="005A45FB">
        <w:rPr>
          <w:b/>
          <w:i/>
        </w:rPr>
        <w:t>ội</w:t>
      </w:r>
      <w:r>
        <w:rPr>
          <w:b/>
          <w:i/>
        </w:rPr>
        <w:t xml:space="preserve"> t</w:t>
      </w:r>
      <w:r w:rsidRPr="005A45FB">
        <w:rPr>
          <w:b/>
          <w:i/>
        </w:rPr>
        <w:t>ỉnh</w:t>
      </w:r>
      <w:r>
        <w:rPr>
          <w:b/>
          <w:i/>
        </w:rPr>
        <w:t xml:space="preserve"> Qu</w:t>
      </w:r>
      <w:r w:rsidRPr="005A45FB">
        <w:rPr>
          <w:b/>
          <w:i/>
        </w:rPr>
        <w:t>ản</w:t>
      </w:r>
      <w:r>
        <w:rPr>
          <w:b/>
          <w:i/>
        </w:rPr>
        <w:t>g Ninh</w:t>
      </w:r>
    </w:p>
    <w:p w:rsidR="003B4A47" w:rsidRDefault="00A6259C">
      <w:pPr>
        <w:spacing w:before="120" w:after="0"/>
        <w:ind w:firstLine="720"/>
        <w:jc w:val="both"/>
      </w:pPr>
      <w:r>
        <w:t>Phân</w:t>
      </w:r>
      <w:r>
        <w:t xml:space="preserve"> </w:t>
      </w:r>
      <w:r>
        <w:t>lo</w:t>
      </w:r>
      <w:r>
        <w:t>ạ</w:t>
      </w:r>
      <w:r>
        <w:t>i:…………………</w:t>
      </w:r>
    </w:p>
    <w:p w:rsidR="003B4A47" w:rsidRPr="00A6259C" w:rsidRDefault="003B4A47">
      <w:pPr>
        <w:ind w:firstLine="720"/>
        <w:jc w:val="both"/>
        <w:rPr>
          <w:sz w:val="12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596"/>
        <w:gridCol w:w="3225"/>
        <w:gridCol w:w="3244"/>
      </w:tblGrid>
      <w:tr w:rsidR="003B4A47">
        <w:trPr>
          <w:trHeight w:val="1688"/>
        </w:trPr>
        <w:tc>
          <w:tcPr>
            <w:tcW w:w="3596" w:type="dxa"/>
          </w:tcPr>
          <w:p w:rsidR="003B4A47" w:rsidRDefault="00A6259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TRƯ</w:t>
            </w:r>
            <w:r>
              <w:rPr>
                <w:b/>
                <w:sz w:val="24"/>
              </w:rPr>
              <w:t>Ở</w:t>
            </w:r>
            <w:r>
              <w:rPr>
                <w:b/>
                <w:sz w:val="24"/>
              </w:rPr>
              <w:t>NG BAN</w:t>
            </w:r>
          </w:p>
          <w:p w:rsidR="003B4A47" w:rsidRDefault="003B4A47">
            <w:pPr>
              <w:rPr>
                <w:b/>
              </w:rPr>
            </w:pPr>
          </w:p>
          <w:p w:rsidR="003B4A47" w:rsidRDefault="003B4A47">
            <w:pPr>
              <w:rPr>
                <w:b/>
              </w:rPr>
            </w:pPr>
          </w:p>
          <w:p w:rsidR="003B4A47" w:rsidRDefault="00A6259C">
            <w:pPr>
              <w:jc w:val="center"/>
              <w:rPr>
                <w:b/>
              </w:rPr>
            </w:pPr>
            <w:r>
              <w:rPr>
                <w:b/>
              </w:rPr>
              <w:t>Đ</w:t>
            </w:r>
            <w:r>
              <w:rPr>
                <w:b/>
              </w:rPr>
              <w:t>ỗ</w:t>
            </w:r>
            <w:r>
              <w:rPr>
                <w:b/>
              </w:rPr>
              <w:t xml:space="preserve"> Anh Hòa</w:t>
            </w:r>
          </w:p>
        </w:tc>
        <w:tc>
          <w:tcPr>
            <w:tcW w:w="3225" w:type="dxa"/>
          </w:tcPr>
          <w:p w:rsidR="003B4A47" w:rsidRDefault="00A625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fr-FR"/>
              </w:rPr>
              <w:t>PHÓ BAN BIÊN T</w:t>
            </w:r>
            <w:r>
              <w:rPr>
                <w:b/>
                <w:sz w:val="24"/>
                <w:lang w:val="fr-FR"/>
              </w:rPr>
              <w:t>Ậ</w:t>
            </w:r>
            <w:r>
              <w:rPr>
                <w:b/>
                <w:sz w:val="24"/>
                <w:lang w:val="fr-FR"/>
              </w:rPr>
              <w:t>P</w:t>
            </w:r>
          </w:p>
          <w:p w:rsidR="003B4A47" w:rsidRDefault="003B4A47">
            <w:pPr>
              <w:jc w:val="center"/>
              <w:rPr>
                <w:b/>
              </w:rPr>
            </w:pPr>
          </w:p>
          <w:p w:rsidR="003B4A47" w:rsidRDefault="003B4A47">
            <w:pPr>
              <w:tabs>
                <w:tab w:val="left" w:pos="1380"/>
              </w:tabs>
              <w:rPr>
                <w:b/>
              </w:rPr>
            </w:pPr>
          </w:p>
          <w:p w:rsidR="003B4A47" w:rsidRDefault="00A6259C">
            <w:pPr>
              <w:jc w:val="center"/>
              <w:rPr>
                <w:b/>
              </w:rPr>
            </w:pPr>
            <w:r>
              <w:rPr>
                <w:b/>
              </w:rPr>
              <w:t>Đ</w:t>
            </w:r>
            <w:r>
              <w:rPr>
                <w:b/>
              </w:rPr>
              <w:t>ỗ</w:t>
            </w:r>
            <w:r>
              <w:rPr>
                <w:b/>
              </w:rPr>
              <w:t xml:space="preserve"> Th</w:t>
            </w:r>
            <w:r>
              <w:rPr>
                <w:b/>
              </w:rPr>
              <w:t>ị</w:t>
            </w:r>
            <w:r>
              <w:rPr>
                <w:b/>
              </w:rPr>
              <w:t xml:space="preserve"> L</w:t>
            </w:r>
            <w:r>
              <w:rPr>
                <w:b/>
              </w:rPr>
              <w:t>ệ</w:t>
            </w:r>
          </w:p>
        </w:tc>
        <w:tc>
          <w:tcPr>
            <w:tcW w:w="3244" w:type="dxa"/>
          </w:tcPr>
          <w:p w:rsidR="003B4A47" w:rsidRDefault="00A625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fr-FR"/>
              </w:rPr>
              <w:t>NGƯ</w:t>
            </w:r>
            <w:r>
              <w:rPr>
                <w:b/>
                <w:sz w:val="24"/>
                <w:lang w:val="fr-FR"/>
              </w:rPr>
              <w:t>Ờ</w:t>
            </w:r>
            <w:r>
              <w:rPr>
                <w:b/>
                <w:sz w:val="24"/>
                <w:lang w:val="fr-FR"/>
              </w:rPr>
              <w:t>I ĐƯA TIN</w:t>
            </w:r>
          </w:p>
          <w:p w:rsidR="003B4A47" w:rsidRDefault="003B4A47" w:rsidP="00A6259C">
            <w:pPr>
              <w:rPr>
                <w:b/>
              </w:rPr>
            </w:pPr>
            <w:bookmarkStart w:id="0" w:name="_GoBack"/>
            <w:bookmarkEnd w:id="0"/>
          </w:p>
          <w:p w:rsidR="003B4A47" w:rsidRDefault="003B4A47">
            <w:pPr>
              <w:tabs>
                <w:tab w:val="left" w:pos="1380"/>
              </w:tabs>
              <w:rPr>
                <w:b/>
              </w:rPr>
            </w:pPr>
          </w:p>
          <w:p w:rsidR="003B4A47" w:rsidRDefault="00A6259C">
            <w:pPr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</w:rPr>
              <w:t>Tr</w:t>
            </w:r>
            <w:r>
              <w:rPr>
                <w:b/>
              </w:rPr>
              <w:t>ầ</w:t>
            </w:r>
            <w:r>
              <w:rPr>
                <w:b/>
              </w:rPr>
              <w:t>n Văn Hương</w:t>
            </w:r>
          </w:p>
        </w:tc>
      </w:tr>
    </w:tbl>
    <w:p w:rsidR="003B4A47" w:rsidRDefault="003B4A47">
      <w:pPr>
        <w:ind w:firstLine="720"/>
        <w:jc w:val="both"/>
      </w:pPr>
    </w:p>
    <w:sectPr w:rsidR="003B4A47" w:rsidSect="005A45F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935"/>
    <w:multiLevelType w:val="multilevel"/>
    <w:tmpl w:val="26111935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7" w:hanging="360"/>
      </w:pPr>
    </w:lvl>
    <w:lvl w:ilvl="2">
      <w:start w:val="1"/>
      <w:numFmt w:val="lowerRoman"/>
      <w:lvlText w:val="%3."/>
      <w:lvlJc w:val="right"/>
      <w:pPr>
        <w:ind w:left="2347" w:hanging="180"/>
      </w:pPr>
    </w:lvl>
    <w:lvl w:ilvl="3">
      <w:start w:val="1"/>
      <w:numFmt w:val="decimal"/>
      <w:lvlText w:val="%4."/>
      <w:lvlJc w:val="left"/>
      <w:pPr>
        <w:ind w:left="3067" w:hanging="360"/>
      </w:pPr>
    </w:lvl>
    <w:lvl w:ilvl="4">
      <w:start w:val="1"/>
      <w:numFmt w:val="lowerLetter"/>
      <w:lvlText w:val="%5."/>
      <w:lvlJc w:val="left"/>
      <w:pPr>
        <w:ind w:left="3787" w:hanging="360"/>
      </w:pPr>
    </w:lvl>
    <w:lvl w:ilvl="5">
      <w:start w:val="1"/>
      <w:numFmt w:val="lowerRoman"/>
      <w:lvlText w:val="%6."/>
      <w:lvlJc w:val="right"/>
      <w:pPr>
        <w:ind w:left="4507" w:hanging="180"/>
      </w:pPr>
    </w:lvl>
    <w:lvl w:ilvl="6">
      <w:start w:val="1"/>
      <w:numFmt w:val="decimal"/>
      <w:lvlText w:val="%7."/>
      <w:lvlJc w:val="left"/>
      <w:pPr>
        <w:ind w:left="5227" w:hanging="360"/>
      </w:pPr>
    </w:lvl>
    <w:lvl w:ilvl="7">
      <w:start w:val="1"/>
      <w:numFmt w:val="lowerLetter"/>
      <w:lvlText w:val="%8."/>
      <w:lvlJc w:val="left"/>
      <w:pPr>
        <w:ind w:left="5947" w:hanging="360"/>
      </w:pPr>
    </w:lvl>
    <w:lvl w:ilvl="8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00A44"/>
    <w:rsid w:val="00005DD5"/>
    <w:rsid w:val="000274E3"/>
    <w:rsid w:val="00030FE7"/>
    <w:rsid w:val="0004339E"/>
    <w:rsid w:val="00062680"/>
    <w:rsid w:val="000867C4"/>
    <w:rsid w:val="0009450C"/>
    <w:rsid w:val="000E5118"/>
    <w:rsid w:val="0012072E"/>
    <w:rsid w:val="00156E20"/>
    <w:rsid w:val="001616EB"/>
    <w:rsid w:val="00164D5A"/>
    <w:rsid w:val="001A5AAE"/>
    <w:rsid w:val="001B62E2"/>
    <w:rsid w:val="001D6F33"/>
    <w:rsid w:val="001D7F65"/>
    <w:rsid w:val="001F6513"/>
    <w:rsid w:val="00214243"/>
    <w:rsid w:val="00221E2B"/>
    <w:rsid w:val="00230F95"/>
    <w:rsid w:val="002346B2"/>
    <w:rsid w:val="00234D11"/>
    <w:rsid w:val="002822FE"/>
    <w:rsid w:val="002A3B5F"/>
    <w:rsid w:val="002C5B6D"/>
    <w:rsid w:val="002F51F8"/>
    <w:rsid w:val="00302E79"/>
    <w:rsid w:val="00306868"/>
    <w:rsid w:val="00327176"/>
    <w:rsid w:val="00334F3C"/>
    <w:rsid w:val="0034225D"/>
    <w:rsid w:val="00357E52"/>
    <w:rsid w:val="00374D18"/>
    <w:rsid w:val="003976A8"/>
    <w:rsid w:val="003B4A47"/>
    <w:rsid w:val="003B50DA"/>
    <w:rsid w:val="003C1D54"/>
    <w:rsid w:val="003F1FB7"/>
    <w:rsid w:val="00460AE1"/>
    <w:rsid w:val="00470F72"/>
    <w:rsid w:val="004746BF"/>
    <w:rsid w:val="004843BA"/>
    <w:rsid w:val="004B7E05"/>
    <w:rsid w:val="004C6D53"/>
    <w:rsid w:val="004D4445"/>
    <w:rsid w:val="004E174E"/>
    <w:rsid w:val="004F0916"/>
    <w:rsid w:val="004F0E11"/>
    <w:rsid w:val="005101B8"/>
    <w:rsid w:val="00540D17"/>
    <w:rsid w:val="00545E85"/>
    <w:rsid w:val="005907EE"/>
    <w:rsid w:val="00590D5B"/>
    <w:rsid w:val="005964E8"/>
    <w:rsid w:val="005A45FB"/>
    <w:rsid w:val="005B08C3"/>
    <w:rsid w:val="005B6E20"/>
    <w:rsid w:val="005C164E"/>
    <w:rsid w:val="005D2EF2"/>
    <w:rsid w:val="005E3D3B"/>
    <w:rsid w:val="00612D82"/>
    <w:rsid w:val="00625A74"/>
    <w:rsid w:val="0063350F"/>
    <w:rsid w:val="00634A86"/>
    <w:rsid w:val="00647A0D"/>
    <w:rsid w:val="006542A3"/>
    <w:rsid w:val="00665B9D"/>
    <w:rsid w:val="00670FAE"/>
    <w:rsid w:val="00672C70"/>
    <w:rsid w:val="00687967"/>
    <w:rsid w:val="00696851"/>
    <w:rsid w:val="00696860"/>
    <w:rsid w:val="006D5B0E"/>
    <w:rsid w:val="006E285A"/>
    <w:rsid w:val="006F382C"/>
    <w:rsid w:val="006F6022"/>
    <w:rsid w:val="00720FC7"/>
    <w:rsid w:val="00733C50"/>
    <w:rsid w:val="0074496E"/>
    <w:rsid w:val="00750F56"/>
    <w:rsid w:val="0076510D"/>
    <w:rsid w:val="00767C27"/>
    <w:rsid w:val="00771E27"/>
    <w:rsid w:val="00776D90"/>
    <w:rsid w:val="007A0C10"/>
    <w:rsid w:val="007A3687"/>
    <w:rsid w:val="007A37CC"/>
    <w:rsid w:val="007B2CF7"/>
    <w:rsid w:val="007B6762"/>
    <w:rsid w:val="007C398A"/>
    <w:rsid w:val="007E3746"/>
    <w:rsid w:val="007E3B95"/>
    <w:rsid w:val="007F06E7"/>
    <w:rsid w:val="00800C29"/>
    <w:rsid w:val="008112EF"/>
    <w:rsid w:val="00826105"/>
    <w:rsid w:val="0084174D"/>
    <w:rsid w:val="00853648"/>
    <w:rsid w:val="00854BEF"/>
    <w:rsid w:val="008574B7"/>
    <w:rsid w:val="00870BB2"/>
    <w:rsid w:val="00874472"/>
    <w:rsid w:val="008752D3"/>
    <w:rsid w:val="008A061D"/>
    <w:rsid w:val="008B0B09"/>
    <w:rsid w:val="008B2FE3"/>
    <w:rsid w:val="008E5B1A"/>
    <w:rsid w:val="00922846"/>
    <w:rsid w:val="00934DC9"/>
    <w:rsid w:val="009515E0"/>
    <w:rsid w:val="00972304"/>
    <w:rsid w:val="00972821"/>
    <w:rsid w:val="009764DC"/>
    <w:rsid w:val="00976D35"/>
    <w:rsid w:val="00981188"/>
    <w:rsid w:val="00987275"/>
    <w:rsid w:val="00995E15"/>
    <w:rsid w:val="009A72AF"/>
    <w:rsid w:val="009B34A8"/>
    <w:rsid w:val="009C31BB"/>
    <w:rsid w:val="009D618C"/>
    <w:rsid w:val="009F074F"/>
    <w:rsid w:val="009F224A"/>
    <w:rsid w:val="00A00A44"/>
    <w:rsid w:val="00A143F8"/>
    <w:rsid w:val="00A27799"/>
    <w:rsid w:val="00A41E8D"/>
    <w:rsid w:val="00A6259C"/>
    <w:rsid w:val="00AA2913"/>
    <w:rsid w:val="00AC04F5"/>
    <w:rsid w:val="00AC145B"/>
    <w:rsid w:val="00AC5C4E"/>
    <w:rsid w:val="00AD0874"/>
    <w:rsid w:val="00AF5257"/>
    <w:rsid w:val="00B00A05"/>
    <w:rsid w:val="00B12D64"/>
    <w:rsid w:val="00B22C9F"/>
    <w:rsid w:val="00B346FA"/>
    <w:rsid w:val="00B3490A"/>
    <w:rsid w:val="00B3685D"/>
    <w:rsid w:val="00B41E82"/>
    <w:rsid w:val="00B64163"/>
    <w:rsid w:val="00B844A7"/>
    <w:rsid w:val="00B84B14"/>
    <w:rsid w:val="00BB081B"/>
    <w:rsid w:val="00BC1483"/>
    <w:rsid w:val="00BE55F2"/>
    <w:rsid w:val="00C01C7C"/>
    <w:rsid w:val="00C03C7A"/>
    <w:rsid w:val="00C10BB6"/>
    <w:rsid w:val="00C14D26"/>
    <w:rsid w:val="00C14FB2"/>
    <w:rsid w:val="00C20FFE"/>
    <w:rsid w:val="00C23A14"/>
    <w:rsid w:val="00C37B94"/>
    <w:rsid w:val="00C506DF"/>
    <w:rsid w:val="00C52843"/>
    <w:rsid w:val="00C7598F"/>
    <w:rsid w:val="00C77EF3"/>
    <w:rsid w:val="00C82578"/>
    <w:rsid w:val="00CA30E7"/>
    <w:rsid w:val="00CA394D"/>
    <w:rsid w:val="00CB5579"/>
    <w:rsid w:val="00CB7E33"/>
    <w:rsid w:val="00CD7A3D"/>
    <w:rsid w:val="00CF7A31"/>
    <w:rsid w:val="00D045EF"/>
    <w:rsid w:val="00D078B3"/>
    <w:rsid w:val="00D33A20"/>
    <w:rsid w:val="00D36454"/>
    <w:rsid w:val="00D571EF"/>
    <w:rsid w:val="00D61B0D"/>
    <w:rsid w:val="00D65674"/>
    <w:rsid w:val="00D83ED4"/>
    <w:rsid w:val="00DA27AF"/>
    <w:rsid w:val="00DA781D"/>
    <w:rsid w:val="00DC3E96"/>
    <w:rsid w:val="00DC4424"/>
    <w:rsid w:val="00E16C66"/>
    <w:rsid w:val="00E2154A"/>
    <w:rsid w:val="00E37D14"/>
    <w:rsid w:val="00E52D79"/>
    <w:rsid w:val="00E75D89"/>
    <w:rsid w:val="00EA67BC"/>
    <w:rsid w:val="00EC4363"/>
    <w:rsid w:val="00EC791B"/>
    <w:rsid w:val="00F00095"/>
    <w:rsid w:val="00F27F24"/>
    <w:rsid w:val="00F34916"/>
    <w:rsid w:val="00F547B9"/>
    <w:rsid w:val="00F552FD"/>
    <w:rsid w:val="00F61B4D"/>
    <w:rsid w:val="00F6403F"/>
    <w:rsid w:val="00F920FF"/>
    <w:rsid w:val="00FC2506"/>
    <w:rsid w:val="00FC7826"/>
    <w:rsid w:val="00FF6A67"/>
    <w:rsid w:val="0D9D753B"/>
    <w:rsid w:val="2D6E591B"/>
    <w:rsid w:val="2E805804"/>
    <w:rsid w:val="354650F2"/>
    <w:rsid w:val="3AF05E87"/>
    <w:rsid w:val="3F1C1876"/>
    <w:rsid w:val="42BE5EBD"/>
    <w:rsid w:val="44107CBF"/>
    <w:rsid w:val="4FBC61A1"/>
    <w:rsid w:val="518816BB"/>
    <w:rsid w:val="5C8772B6"/>
    <w:rsid w:val="6177270F"/>
    <w:rsid w:val="67487A5B"/>
    <w:rsid w:val="75026AB6"/>
    <w:rsid w:val="7B671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5CA82485"/>
  <w15:docId w15:val="{86236FE0-9527-4F7F-83A0-032125AB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HAnsi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="Times New Roman" w:cs="Times New Roman"/>
      <w:b/>
      <w:bCs/>
      <w:kern w:val="36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Anh</dc:creator>
  <cp:lastModifiedBy>Thuy</cp:lastModifiedBy>
  <cp:revision>61</cp:revision>
  <cp:lastPrinted>2020-12-08T03:05:00Z</cp:lastPrinted>
  <dcterms:created xsi:type="dcterms:W3CDTF">2017-03-27T08:23:00Z</dcterms:created>
  <dcterms:modified xsi:type="dcterms:W3CDTF">2020-12-10T01:52:00Z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